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313C784B" w:rsidR="00827069" w:rsidRPr="00141133" w:rsidRDefault="00F17B1D" w:rsidP="00141133">
      <w:pPr>
        <w:ind w:right="-36"/>
        <w:jc w:val="center"/>
        <w:outlineLvl w:val="0"/>
        <w:rPr>
          <w:b/>
          <w:bCs/>
          <w:color w:val="639D3F"/>
          <w:sz w:val="32"/>
          <w:szCs w:val="32"/>
        </w:rPr>
      </w:pPr>
      <w:r w:rsidRPr="00141133">
        <w:rPr>
          <w:b/>
          <w:bCs/>
          <w:color w:val="387C04"/>
          <w:sz w:val="32"/>
          <w:szCs w:val="32"/>
        </w:rPr>
        <w:softHyphen/>
      </w:r>
      <w:r w:rsidR="00EC6B27" w:rsidRPr="00141133">
        <w:rPr>
          <w:b/>
          <w:bCs/>
          <w:color w:val="639D3F"/>
          <w:sz w:val="32"/>
          <w:szCs w:val="32"/>
        </w:rPr>
        <w:t xml:space="preserve">Weekly </w:t>
      </w:r>
      <w:r w:rsidR="000F6D15" w:rsidRPr="00141133">
        <w:rPr>
          <w:b/>
          <w:bCs/>
          <w:color w:val="639D3F"/>
          <w:sz w:val="32"/>
          <w:szCs w:val="32"/>
        </w:rPr>
        <w:t xml:space="preserve">Market </w:t>
      </w:r>
      <w:r w:rsidR="00827069" w:rsidRPr="00141133">
        <w:rPr>
          <w:b/>
          <w:bCs/>
          <w:color w:val="639D3F"/>
          <w:sz w:val="32"/>
          <w:szCs w:val="32"/>
        </w:rPr>
        <w:t>Commentary</w:t>
      </w:r>
    </w:p>
    <w:p w14:paraId="6890971C" w14:textId="63404267" w:rsidR="00827069" w:rsidRPr="00141133" w:rsidRDefault="00C36203" w:rsidP="00141133">
      <w:pPr>
        <w:ind w:right="-36"/>
        <w:jc w:val="center"/>
        <w:outlineLvl w:val="0"/>
        <w:rPr>
          <w:b/>
          <w:bCs/>
          <w:color w:val="639D3F"/>
          <w:sz w:val="32"/>
          <w:szCs w:val="32"/>
        </w:rPr>
      </w:pPr>
      <w:r w:rsidRPr="00141133">
        <w:rPr>
          <w:b/>
          <w:bCs/>
          <w:color w:val="639D3F"/>
          <w:sz w:val="32"/>
          <w:szCs w:val="32"/>
        </w:rPr>
        <w:t>November 6</w:t>
      </w:r>
      <w:r w:rsidR="00677EE3" w:rsidRPr="00141133">
        <w:rPr>
          <w:b/>
          <w:bCs/>
          <w:color w:val="639D3F"/>
          <w:sz w:val="32"/>
          <w:szCs w:val="32"/>
        </w:rPr>
        <w:t>, 2017</w:t>
      </w:r>
    </w:p>
    <w:p w14:paraId="0E020AD4" w14:textId="3BB2E5E7" w:rsidR="00893C7B" w:rsidRPr="00141133" w:rsidRDefault="00893C7B" w:rsidP="00141133">
      <w:pPr>
        <w:ind w:right="-36"/>
        <w:rPr>
          <w:bCs/>
          <w:color w:val="639D3F"/>
          <w:sz w:val="24"/>
          <w:szCs w:val="32"/>
        </w:rPr>
      </w:pPr>
    </w:p>
    <w:p w14:paraId="37A44F88" w14:textId="2CDEBA17" w:rsidR="00371ABA" w:rsidRPr="00141133" w:rsidRDefault="009E284D" w:rsidP="00141133">
      <w:pPr>
        <w:autoSpaceDE/>
        <w:autoSpaceDN/>
        <w:ind w:right="-36"/>
        <w:outlineLvl w:val="0"/>
        <w:rPr>
          <w:b/>
          <w:bCs/>
          <w:color w:val="639D3F"/>
          <w:sz w:val="28"/>
          <w:szCs w:val="28"/>
        </w:rPr>
      </w:pPr>
      <w:r w:rsidRPr="00141133">
        <w:rPr>
          <w:b/>
          <w:bCs/>
          <w:color w:val="639D3F"/>
          <w:sz w:val="28"/>
          <w:szCs w:val="28"/>
        </w:rPr>
        <w:t>The Market</w:t>
      </w:r>
      <w:r w:rsidR="006E4C3D">
        <w:rPr>
          <w:b/>
          <w:bCs/>
          <w:color w:val="639D3F"/>
          <w:sz w:val="28"/>
          <w:szCs w:val="28"/>
        </w:rPr>
        <w:t>s</w:t>
      </w:r>
    </w:p>
    <w:p w14:paraId="5C179BE7" w14:textId="77777777" w:rsidR="00BA17AB" w:rsidRPr="00141133" w:rsidRDefault="00BA17AB" w:rsidP="00141133">
      <w:pPr>
        <w:ind w:right="-36"/>
        <w:rPr>
          <w:sz w:val="24"/>
          <w:szCs w:val="24"/>
        </w:rPr>
      </w:pPr>
    </w:p>
    <w:p w14:paraId="4073F1E5" w14:textId="018BE0D4" w:rsidR="00287274" w:rsidRPr="00141133" w:rsidRDefault="00F432A9" w:rsidP="00141133">
      <w:pPr>
        <w:ind w:right="-36"/>
        <w:outlineLvl w:val="0"/>
        <w:rPr>
          <w:i/>
          <w:sz w:val="24"/>
          <w:szCs w:val="24"/>
        </w:rPr>
      </w:pPr>
      <w:r w:rsidRPr="00141133">
        <w:rPr>
          <w:i/>
          <w:sz w:val="24"/>
          <w:szCs w:val="24"/>
        </w:rPr>
        <w:t>“Taxes are what we pay for a civilized society.”</w:t>
      </w:r>
    </w:p>
    <w:p w14:paraId="01984079" w14:textId="77777777" w:rsidR="00F432A9" w:rsidRPr="00141133" w:rsidRDefault="00F432A9" w:rsidP="00141133">
      <w:pPr>
        <w:ind w:right="-36"/>
        <w:rPr>
          <w:sz w:val="24"/>
          <w:szCs w:val="24"/>
        </w:rPr>
      </w:pPr>
    </w:p>
    <w:p w14:paraId="0856EED5" w14:textId="3D19C6BA" w:rsidR="00DB2C5F" w:rsidRPr="00141133" w:rsidRDefault="00F432A9" w:rsidP="00141133">
      <w:pPr>
        <w:ind w:right="-36"/>
        <w:rPr>
          <w:sz w:val="24"/>
          <w:szCs w:val="24"/>
        </w:rPr>
      </w:pPr>
      <w:r w:rsidRPr="00141133">
        <w:rPr>
          <w:sz w:val="24"/>
          <w:szCs w:val="24"/>
        </w:rPr>
        <w:t xml:space="preserve">U.S. Supreme Court Justice Oliver Wendell Holmes’s statement is engraved on the front of the Internal Revenue Service building in Washington, D.C. Some </w:t>
      </w:r>
      <w:r w:rsidR="00DB2C5F" w:rsidRPr="00141133">
        <w:rPr>
          <w:sz w:val="24"/>
          <w:szCs w:val="24"/>
        </w:rPr>
        <w:t>people</w:t>
      </w:r>
      <w:r w:rsidRPr="00141133">
        <w:rPr>
          <w:sz w:val="24"/>
          <w:szCs w:val="24"/>
        </w:rPr>
        <w:t xml:space="preserve"> agree with the sentiment. Others beli</w:t>
      </w:r>
      <w:r w:rsidR="00141133" w:rsidRPr="00141133">
        <w:rPr>
          <w:sz w:val="24"/>
          <w:szCs w:val="24"/>
        </w:rPr>
        <w:t>eve it to be a logical fallacy.</w:t>
      </w:r>
    </w:p>
    <w:p w14:paraId="647216E1" w14:textId="77777777" w:rsidR="00DB2C5F" w:rsidRPr="00141133" w:rsidRDefault="00DB2C5F" w:rsidP="00141133">
      <w:pPr>
        <w:ind w:right="-36"/>
        <w:rPr>
          <w:sz w:val="24"/>
          <w:szCs w:val="24"/>
        </w:rPr>
      </w:pPr>
    </w:p>
    <w:p w14:paraId="6563BF15" w14:textId="7310D78B" w:rsidR="00F451FC" w:rsidRPr="00141133" w:rsidRDefault="000E21C6" w:rsidP="00141133">
      <w:pPr>
        <w:ind w:right="-36"/>
        <w:rPr>
          <w:sz w:val="24"/>
          <w:szCs w:val="24"/>
        </w:rPr>
      </w:pPr>
      <w:r w:rsidRPr="00141133">
        <w:rPr>
          <w:sz w:val="24"/>
          <w:szCs w:val="24"/>
        </w:rPr>
        <w:t xml:space="preserve">It’s likely the </w:t>
      </w:r>
      <w:r w:rsidR="00151A94" w:rsidRPr="00141133">
        <w:rPr>
          <w:sz w:val="24"/>
          <w:szCs w:val="24"/>
        </w:rPr>
        <w:t xml:space="preserve">tax plan </w:t>
      </w:r>
      <w:r w:rsidRPr="00141133">
        <w:rPr>
          <w:sz w:val="24"/>
          <w:szCs w:val="24"/>
        </w:rPr>
        <w:t xml:space="preserve">proposed by House Republicans last week </w:t>
      </w:r>
      <w:r w:rsidR="00151A94" w:rsidRPr="00141133">
        <w:rPr>
          <w:sz w:val="24"/>
          <w:szCs w:val="24"/>
        </w:rPr>
        <w:t xml:space="preserve">had </w:t>
      </w:r>
      <w:r w:rsidR="00DB2C5F" w:rsidRPr="00141133">
        <w:rPr>
          <w:sz w:val="24"/>
          <w:szCs w:val="24"/>
        </w:rPr>
        <w:t>all of them</w:t>
      </w:r>
      <w:r w:rsidR="00465112" w:rsidRPr="00141133">
        <w:rPr>
          <w:sz w:val="24"/>
          <w:szCs w:val="24"/>
        </w:rPr>
        <w:t xml:space="preserve"> talking, regardless of position on the </w:t>
      </w:r>
      <w:r w:rsidR="00DB2C5F" w:rsidRPr="00141133">
        <w:rPr>
          <w:sz w:val="24"/>
          <w:szCs w:val="24"/>
        </w:rPr>
        <w:t xml:space="preserve">opinion </w:t>
      </w:r>
      <w:r w:rsidR="00465112" w:rsidRPr="00141133">
        <w:rPr>
          <w:sz w:val="24"/>
          <w:szCs w:val="24"/>
        </w:rPr>
        <w:t>spectrum</w:t>
      </w:r>
      <w:r w:rsidR="00151A94" w:rsidRPr="00141133">
        <w:rPr>
          <w:sz w:val="24"/>
          <w:szCs w:val="24"/>
        </w:rPr>
        <w:t>.</w:t>
      </w:r>
      <w:r w:rsidRPr="00141133">
        <w:rPr>
          <w:sz w:val="24"/>
          <w:szCs w:val="24"/>
        </w:rPr>
        <w:t xml:space="preserve"> Some of the changes </w:t>
      </w:r>
      <w:r w:rsidR="00DB2C5F" w:rsidRPr="00141133">
        <w:rPr>
          <w:sz w:val="24"/>
          <w:szCs w:val="24"/>
        </w:rPr>
        <w:t xml:space="preserve">suggested in the proposal </w:t>
      </w:r>
      <w:r w:rsidRPr="00141133">
        <w:rPr>
          <w:sz w:val="24"/>
          <w:szCs w:val="24"/>
        </w:rPr>
        <w:t>include:</w:t>
      </w:r>
    </w:p>
    <w:p w14:paraId="064ECD80" w14:textId="77777777" w:rsidR="00CF354E" w:rsidRPr="00141133" w:rsidRDefault="00CF354E" w:rsidP="00141133">
      <w:pPr>
        <w:ind w:right="-36"/>
        <w:rPr>
          <w:sz w:val="24"/>
          <w:szCs w:val="24"/>
        </w:rPr>
      </w:pPr>
    </w:p>
    <w:p w14:paraId="3091319B" w14:textId="3F99AC06" w:rsidR="005F7397" w:rsidRPr="00141133" w:rsidRDefault="000E21C6" w:rsidP="00141133">
      <w:pPr>
        <w:pStyle w:val="ListParagraph"/>
        <w:numPr>
          <w:ilvl w:val="0"/>
          <w:numId w:val="34"/>
        </w:numPr>
        <w:ind w:right="-36"/>
        <w:rPr>
          <w:sz w:val="24"/>
          <w:szCs w:val="24"/>
        </w:rPr>
      </w:pPr>
      <w:r w:rsidRPr="00141133">
        <w:rPr>
          <w:b/>
          <w:sz w:val="24"/>
          <w:szCs w:val="24"/>
        </w:rPr>
        <w:t>Reducing</w:t>
      </w:r>
      <w:r w:rsidR="005F7397" w:rsidRPr="00141133">
        <w:rPr>
          <w:b/>
          <w:sz w:val="24"/>
          <w:szCs w:val="24"/>
        </w:rPr>
        <w:t xml:space="preserve"> current marginal income tax brackets </w:t>
      </w:r>
      <w:r w:rsidR="005F7397" w:rsidRPr="00141133">
        <w:rPr>
          <w:sz w:val="24"/>
          <w:szCs w:val="24"/>
        </w:rPr>
        <w:t>from seven to four (12, 25, 35</w:t>
      </w:r>
      <w:r w:rsidR="00540A2F" w:rsidRPr="00141133">
        <w:rPr>
          <w:sz w:val="24"/>
          <w:szCs w:val="24"/>
        </w:rPr>
        <w:t>,</w:t>
      </w:r>
      <w:r w:rsidR="005F7397" w:rsidRPr="00141133">
        <w:rPr>
          <w:sz w:val="24"/>
          <w:szCs w:val="24"/>
        </w:rPr>
        <w:t xml:space="preserve"> and 39.6 percent). </w:t>
      </w:r>
      <w:r w:rsidR="005F7397" w:rsidRPr="00141133">
        <w:rPr>
          <w:i/>
          <w:sz w:val="24"/>
          <w:szCs w:val="24"/>
        </w:rPr>
        <w:t>The New York Times</w:t>
      </w:r>
      <w:r w:rsidR="005F7397" w:rsidRPr="00141133">
        <w:rPr>
          <w:sz w:val="24"/>
          <w:szCs w:val="24"/>
        </w:rPr>
        <w:t xml:space="preserve"> reported, “While the lowest income rate would increase, typical families in the existing 10 percent bracket would most likely be better off because of a larger child tax credit and an increase in the standard deduction.</w:t>
      </w:r>
      <w:r w:rsidR="00141133" w:rsidRPr="00141133">
        <w:rPr>
          <w:sz w:val="24"/>
          <w:szCs w:val="24"/>
        </w:rPr>
        <w:t>”</w:t>
      </w:r>
    </w:p>
    <w:p w14:paraId="70912E2D" w14:textId="2E78BCC9" w:rsidR="000E1421" w:rsidRPr="00141133" w:rsidRDefault="000E1421" w:rsidP="00141133">
      <w:pPr>
        <w:pStyle w:val="ListParagraph"/>
        <w:numPr>
          <w:ilvl w:val="0"/>
          <w:numId w:val="34"/>
        </w:numPr>
        <w:ind w:right="-36"/>
        <w:rPr>
          <w:sz w:val="24"/>
          <w:szCs w:val="24"/>
        </w:rPr>
      </w:pPr>
      <w:r w:rsidRPr="00141133">
        <w:rPr>
          <w:b/>
          <w:sz w:val="24"/>
          <w:szCs w:val="24"/>
        </w:rPr>
        <w:t>Repea</w:t>
      </w:r>
      <w:r w:rsidR="000E21C6" w:rsidRPr="00141133">
        <w:rPr>
          <w:b/>
          <w:sz w:val="24"/>
          <w:szCs w:val="24"/>
        </w:rPr>
        <w:t>ling</w:t>
      </w:r>
      <w:r w:rsidRPr="00141133">
        <w:rPr>
          <w:b/>
          <w:sz w:val="24"/>
          <w:szCs w:val="24"/>
        </w:rPr>
        <w:t xml:space="preserve"> the Alternative Minimum Tax.</w:t>
      </w:r>
    </w:p>
    <w:p w14:paraId="52E0EF77" w14:textId="4796F246" w:rsidR="000E1421" w:rsidRPr="00141133" w:rsidRDefault="000E21C6" w:rsidP="00141133">
      <w:pPr>
        <w:pStyle w:val="ListParagraph"/>
        <w:numPr>
          <w:ilvl w:val="0"/>
          <w:numId w:val="34"/>
        </w:numPr>
        <w:ind w:right="-36"/>
        <w:rPr>
          <w:sz w:val="24"/>
          <w:szCs w:val="24"/>
        </w:rPr>
      </w:pPr>
      <w:r w:rsidRPr="00141133">
        <w:rPr>
          <w:b/>
          <w:sz w:val="24"/>
          <w:szCs w:val="24"/>
        </w:rPr>
        <w:t>Increasing</w:t>
      </w:r>
      <w:r w:rsidR="000E1421" w:rsidRPr="00141133">
        <w:rPr>
          <w:b/>
          <w:sz w:val="24"/>
          <w:szCs w:val="24"/>
        </w:rPr>
        <w:t xml:space="preserve"> the standard deduction </w:t>
      </w:r>
      <w:r w:rsidR="000E1421" w:rsidRPr="00141133">
        <w:rPr>
          <w:sz w:val="24"/>
          <w:szCs w:val="24"/>
        </w:rPr>
        <w:t>to $12,000 for individuals and $24,000 for married couples, while eliminating personal exemptions (</w:t>
      </w:r>
      <w:r w:rsidR="00867CC9" w:rsidRPr="00141133">
        <w:rPr>
          <w:sz w:val="24"/>
          <w:szCs w:val="24"/>
        </w:rPr>
        <w:t>the</w:t>
      </w:r>
      <w:r w:rsidR="000E1421" w:rsidRPr="00141133">
        <w:rPr>
          <w:sz w:val="24"/>
          <w:szCs w:val="24"/>
        </w:rPr>
        <w:t xml:space="preserve"> $4,050 exemption</w:t>
      </w:r>
      <w:r w:rsidR="00A8432F" w:rsidRPr="00141133">
        <w:rPr>
          <w:sz w:val="24"/>
          <w:szCs w:val="24"/>
        </w:rPr>
        <w:t>s</w:t>
      </w:r>
      <w:r w:rsidR="000E1421" w:rsidRPr="00141133">
        <w:rPr>
          <w:sz w:val="24"/>
          <w:szCs w:val="24"/>
        </w:rPr>
        <w:t xml:space="preserve"> </w:t>
      </w:r>
      <w:r w:rsidR="00867CC9" w:rsidRPr="00141133">
        <w:rPr>
          <w:sz w:val="24"/>
          <w:szCs w:val="24"/>
        </w:rPr>
        <w:t>you claim for</w:t>
      </w:r>
      <w:r w:rsidR="000E1421" w:rsidRPr="00141133">
        <w:rPr>
          <w:sz w:val="24"/>
          <w:szCs w:val="24"/>
        </w:rPr>
        <w:t xml:space="preserve"> </w:t>
      </w:r>
      <w:proofErr w:type="gramStart"/>
      <w:r w:rsidR="000E1421" w:rsidRPr="00141133">
        <w:rPr>
          <w:sz w:val="24"/>
          <w:szCs w:val="24"/>
        </w:rPr>
        <w:t>yourself</w:t>
      </w:r>
      <w:proofErr w:type="gramEnd"/>
      <w:r w:rsidR="000E1421" w:rsidRPr="00141133">
        <w:rPr>
          <w:sz w:val="24"/>
          <w:szCs w:val="24"/>
        </w:rPr>
        <w:t xml:space="preserve">, your </w:t>
      </w:r>
      <w:r w:rsidR="009B58B4" w:rsidRPr="00141133">
        <w:rPr>
          <w:sz w:val="24"/>
          <w:szCs w:val="24"/>
        </w:rPr>
        <w:t>spouse, and your dependents).</w:t>
      </w:r>
    </w:p>
    <w:p w14:paraId="0E65F673" w14:textId="04D94F5C" w:rsidR="008A6975" w:rsidRPr="00141133" w:rsidRDefault="00DD05B8" w:rsidP="00141133">
      <w:pPr>
        <w:pStyle w:val="ListParagraph"/>
        <w:numPr>
          <w:ilvl w:val="0"/>
          <w:numId w:val="34"/>
        </w:numPr>
        <w:ind w:right="-36"/>
        <w:rPr>
          <w:sz w:val="24"/>
          <w:szCs w:val="24"/>
        </w:rPr>
      </w:pPr>
      <w:r w:rsidRPr="00141133">
        <w:rPr>
          <w:b/>
          <w:sz w:val="24"/>
          <w:szCs w:val="24"/>
        </w:rPr>
        <w:t>Repealing</w:t>
      </w:r>
      <w:r w:rsidR="008A6975" w:rsidRPr="00141133">
        <w:rPr>
          <w:b/>
          <w:sz w:val="24"/>
          <w:szCs w:val="24"/>
        </w:rPr>
        <w:t xml:space="preserve"> state and local tax deductions.</w:t>
      </w:r>
    </w:p>
    <w:p w14:paraId="669DF822" w14:textId="1D535012" w:rsidR="00C0302E" w:rsidRPr="00141133" w:rsidRDefault="00C0302E" w:rsidP="00141133">
      <w:pPr>
        <w:pStyle w:val="ListParagraph"/>
        <w:numPr>
          <w:ilvl w:val="0"/>
          <w:numId w:val="34"/>
        </w:numPr>
        <w:ind w:right="-36"/>
        <w:rPr>
          <w:sz w:val="24"/>
          <w:szCs w:val="24"/>
        </w:rPr>
      </w:pPr>
      <w:r w:rsidRPr="00141133">
        <w:rPr>
          <w:b/>
          <w:sz w:val="24"/>
          <w:szCs w:val="24"/>
        </w:rPr>
        <w:t>Reducing (and eventually eliminating) estate taxes.</w:t>
      </w:r>
    </w:p>
    <w:p w14:paraId="6D8CDE06" w14:textId="72289505" w:rsidR="008A6975" w:rsidRPr="00141133" w:rsidRDefault="00DD05B8" w:rsidP="00141133">
      <w:pPr>
        <w:pStyle w:val="ListParagraph"/>
        <w:numPr>
          <w:ilvl w:val="0"/>
          <w:numId w:val="34"/>
        </w:numPr>
        <w:ind w:right="-36"/>
        <w:rPr>
          <w:sz w:val="24"/>
          <w:szCs w:val="24"/>
        </w:rPr>
      </w:pPr>
      <w:r w:rsidRPr="00141133">
        <w:rPr>
          <w:b/>
          <w:sz w:val="24"/>
          <w:szCs w:val="24"/>
        </w:rPr>
        <w:t>Setting the</w:t>
      </w:r>
      <w:r w:rsidR="008A6975" w:rsidRPr="00141133">
        <w:rPr>
          <w:b/>
          <w:sz w:val="24"/>
          <w:szCs w:val="24"/>
        </w:rPr>
        <w:t xml:space="preserve"> corporate tax rate at 20 percent. </w:t>
      </w:r>
      <w:r w:rsidR="008A6975" w:rsidRPr="00141133">
        <w:rPr>
          <w:i/>
          <w:sz w:val="24"/>
          <w:szCs w:val="24"/>
        </w:rPr>
        <w:t>Financial Times</w:t>
      </w:r>
      <w:r w:rsidR="008A6975" w:rsidRPr="00141133">
        <w:rPr>
          <w:sz w:val="24"/>
          <w:szCs w:val="24"/>
        </w:rPr>
        <w:t xml:space="preserve"> wrote, “This will not increase wages or growth by much, and nowhere near the wild claims made by its proponents. But a lower rate combined with a broader t</w:t>
      </w:r>
      <w:r w:rsidR="00AA62B4" w:rsidRPr="00141133">
        <w:rPr>
          <w:sz w:val="24"/>
          <w:szCs w:val="24"/>
        </w:rPr>
        <w:t>ax base is not a terrible idea…</w:t>
      </w:r>
      <w:r w:rsidR="008A6975" w:rsidRPr="00141133">
        <w:rPr>
          <w:sz w:val="24"/>
          <w:szCs w:val="24"/>
        </w:rPr>
        <w:t>To pay for the cuts, the tax law writers have gone after corporate deductions</w:t>
      </w:r>
      <w:r w:rsidR="00AA62B4" w:rsidRPr="00141133">
        <w:rPr>
          <w:sz w:val="24"/>
          <w:szCs w:val="24"/>
        </w:rPr>
        <w:t>…</w:t>
      </w:r>
      <w:r w:rsidR="00141133" w:rsidRPr="00141133">
        <w:rPr>
          <w:sz w:val="24"/>
          <w:szCs w:val="24"/>
        </w:rPr>
        <w:t>”</w:t>
      </w:r>
    </w:p>
    <w:p w14:paraId="638ECA50" w14:textId="6D5E9E81" w:rsidR="00427992" w:rsidRPr="00141133" w:rsidRDefault="00427992" w:rsidP="00141133">
      <w:pPr>
        <w:pStyle w:val="ListParagraph"/>
        <w:numPr>
          <w:ilvl w:val="0"/>
          <w:numId w:val="34"/>
        </w:numPr>
        <w:ind w:right="-36"/>
        <w:rPr>
          <w:sz w:val="24"/>
          <w:szCs w:val="24"/>
        </w:rPr>
      </w:pPr>
      <w:r w:rsidRPr="00141133">
        <w:rPr>
          <w:b/>
          <w:sz w:val="24"/>
          <w:szCs w:val="24"/>
        </w:rPr>
        <w:t xml:space="preserve">Eliminating medical expense deductions. </w:t>
      </w:r>
      <w:r w:rsidRPr="00141133">
        <w:rPr>
          <w:i/>
          <w:sz w:val="24"/>
          <w:szCs w:val="24"/>
        </w:rPr>
        <w:t>The Hill</w:t>
      </w:r>
      <w:r w:rsidR="00170719" w:rsidRPr="00141133">
        <w:rPr>
          <w:sz w:val="24"/>
          <w:szCs w:val="24"/>
        </w:rPr>
        <w:t xml:space="preserve"> explained, “Under </w:t>
      </w:r>
      <w:r w:rsidRPr="00141133">
        <w:rPr>
          <w:sz w:val="24"/>
          <w:szCs w:val="24"/>
        </w:rPr>
        <w:t>current law, the IRS allows individuals to deduct qualified medical expenses that exceed 10 percent of a person’s adjusted gross income for the year. The bill would repeal that itemized deduction, effective in 2018.</w:t>
      </w:r>
      <w:r w:rsidR="00141133" w:rsidRPr="00141133">
        <w:rPr>
          <w:sz w:val="24"/>
          <w:szCs w:val="24"/>
        </w:rPr>
        <w:t>”</w:t>
      </w:r>
    </w:p>
    <w:p w14:paraId="32AA7165" w14:textId="77777777" w:rsidR="00A8432F" w:rsidRPr="00141133" w:rsidRDefault="00A8432F" w:rsidP="00141133">
      <w:pPr>
        <w:ind w:right="-36"/>
        <w:rPr>
          <w:sz w:val="24"/>
          <w:szCs w:val="24"/>
        </w:rPr>
      </w:pPr>
    </w:p>
    <w:p w14:paraId="17B7FFB1" w14:textId="167A352F" w:rsidR="00A8432F" w:rsidRPr="00141133" w:rsidRDefault="00A73F90" w:rsidP="00141133">
      <w:pPr>
        <w:ind w:right="-36"/>
        <w:rPr>
          <w:sz w:val="24"/>
          <w:szCs w:val="24"/>
        </w:rPr>
      </w:pPr>
      <w:r w:rsidRPr="00141133">
        <w:rPr>
          <w:sz w:val="24"/>
          <w:szCs w:val="24"/>
        </w:rPr>
        <w:t>In addition to headline news about tax reform, investors contemplated the appointment of Jerome Powell as the ne</w:t>
      </w:r>
      <w:r w:rsidR="003E5CA0" w:rsidRPr="00141133">
        <w:rPr>
          <w:sz w:val="24"/>
          <w:szCs w:val="24"/>
        </w:rPr>
        <w:t>xt Chair of the Federal Reserve</w:t>
      </w:r>
      <w:r w:rsidR="00141133" w:rsidRPr="00141133">
        <w:rPr>
          <w:sz w:val="24"/>
          <w:szCs w:val="24"/>
        </w:rPr>
        <w:t xml:space="preserve"> and embraced strong earnings.</w:t>
      </w:r>
      <w:r w:rsidRPr="00141133">
        <w:rPr>
          <w:sz w:val="24"/>
          <w:szCs w:val="24"/>
        </w:rPr>
        <w:t xml:space="preserve"> The Standard &amp; Poor’s 500 Index, Dow Jones Industrial Average, and NASDAQ closed at record highs last week.</w:t>
      </w:r>
    </w:p>
    <w:p w14:paraId="67974078" w14:textId="77777777" w:rsidR="005F7397" w:rsidRPr="00141133" w:rsidRDefault="005F7397" w:rsidP="00141133">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141133" w14:paraId="42A9FA97" w14:textId="77777777" w:rsidTr="001F459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BBA818A" w:rsidR="00F5154C" w:rsidRPr="00141133" w:rsidRDefault="00F5154C" w:rsidP="00141133">
            <w:pPr>
              <w:ind w:right="-36"/>
              <w:jc w:val="center"/>
              <w:rPr>
                <w:b/>
                <w:bCs/>
                <w:color w:val="000000" w:themeColor="text1"/>
                <w:szCs w:val="24"/>
              </w:rPr>
            </w:pPr>
            <w:r w:rsidRPr="00141133">
              <w:rPr>
                <w:color w:val="000000" w:themeColor="text1"/>
                <w:szCs w:val="24"/>
              </w:rPr>
              <w:br w:type="page"/>
            </w:r>
            <w:r w:rsidR="00A80CE6" w:rsidRPr="00141133">
              <w:rPr>
                <w:b/>
                <w:bCs/>
                <w:color w:val="000000" w:themeColor="text1"/>
                <w:szCs w:val="24"/>
              </w:rPr>
              <w:t xml:space="preserve">Data as of </w:t>
            </w:r>
            <w:r w:rsidR="0031720E" w:rsidRPr="00141133">
              <w:rPr>
                <w:b/>
                <w:bCs/>
                <w:color w:val="000000" w:themeColor="text1"/>
                <w:szCs w:val="24"/>
              </w:rPr>
              <w:t>11/3</w:t>
            </w:r>
            <w:r w:rsidR="00044449" w:rsidRPr="00141133">
              <w:rPr>
                <w:b/>
                <w:bCs/>
                <w:color w:val="000000" w:themeColor="text1"/>
                <w:szCs w:val="24"/>
              </w:rPr>
              <w:t>/</w:t>
            </w:r>
            <w:r w:rsidRPr="00141133">
              <w:rPr>
                <w:b/>
                <w:bCs/>
                <w:color w:val="000000" w:themeColor="text1"/>
                <w:szCs w:val="24"/>
              </w:rPr>
              <w:t>1</w:t>
            </w:r>
            <w:r w:rsidR="00374A29" w:rsidRPr="00141133">
              <w:rPr>
                <w:b/>
                <w:bCs/>
                <w:color w:val="000000" w:themeColor="text1"/>
                <w:szCs w:val="24"/>
              </w:rPr>
              <w:t>7</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141133" w:rsidRDefault="00F5154C" w:rsidP="00141133">
            <w:pPr>
              <w:ind w:right="-36"/>
              <w:jc w:val="center"/>
              <w:rPr>
                <w:b/>
                <w:bCs/>
                <w:color w:val="000000" w:themeColor="text1"/>
                <w:szCs w:val="24"/>
              </w:rPr>
            </w:pPr>
            <w:r w:rsidRPr="0014113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141133" w:rsidRDefault="00F5154C" w:rsidP="00141133">
            <w:pPr>
              <w:ind w:right="-36"/>
              <w:jc w:val="center"/>
              <w:rPr>
                <w:b/>
                <w:bCs/>
                <w:color w:val="000000" w:themeColor="text1"/>
                <w:szCs w:val="24"/>
              </w:rPr>
            </w:pPr>
            <w:r w:rsidRPr="0014113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141133" w:rsidRDefault="00F5154C" w:rsidP="00141133">
            <w:pPr>
              <w:ind w:right="-36"/>
              <w:jc w:val="center"/>
              <w:rPr>
                <w:b/>
                <w:bCs/>
                <w:color w:val="000000" w:themeColor="text1"/>
                <w:szCs w:val="24"/>
              </w:rPr>
            </w:pPr>
            <w:r w:rsidRPr="0014113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141133" w:rsidRDefault="00F5154C" w:rsidP="00141133">
            <w:pPr>
              <w:ind w:right="-36"/>
              <w:jc w:val="center"/>
              <w:rPr>
                <w:b/>
                <w:bCs/>
                <w:color w:val="000000" w:themeColor="text1"/>
                <w:szCs w:val="24"/>
              </w:rPr>
            </w:pPr>
            <w:r w:rsidRPr="0014113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141133" w:rsidRDefault="00F5154C" w:rsidP="00141133">
            <w:pPr>
              <w:ind w:right="-36"/>
              <w:jc w:val="center"/>
              <w:rPr>
                <w:b/>
                <w:bCs/>
                <w:color w:val="000000" w:themeColor="text1"/>
                <w:szCs w:val="24"/>
              </w:rPr>
            </w:pPr>
            <w:r w:rsidRPr="0014113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141133" w:rsidRDefault="00F5154C" w:rsidP="00141133">
            <w:pPr>
              <w:ind w:right="-36"/>
              <w:jc w:val="center"/>
              <w:rPr>
                <w:b/>
                <w:bCs/>
                <w:color w:val="000000" w:themeColor="text1"/>
                <w:szCs w:val="24"/>
              </w:rPr>
            </w:pPr>
            <w:r w:rsidRPr="00141133">
              <w:rPr>
                <w:b/>
                <w:bCs/>
                <w:color w:val="000000" w:themeColor="text1"/>
                <w:szCs w:val="24"/>
              </w:rPr>
              <w:t>10-Year</w:t>
            </w:r>
          </w:p>
        </w:tc>
      </w:tr>
      <w:tr w:rsidR="00F5154C" w:rsidRPr="00141133" w14:paraId="4F8954D1" w14:textId="77777777" w:rsidTr="001F4599">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141133" w:rsidRDefault="00F5154C" w:rsidP="00141133">
            <w:pPr>
              <w:ind w:right="-36"/>
              <w:rPr>
                <w:szCs w:val="24"/>
              </w:rPr>
            </w:pPr>
            <w:r w:rsidRPr="0014113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4D5F660" w:rsidR="00F5154C" w:rsidRPr="00141133" w:rsidRDefault="00421C54" w:rsidP="00141133">
            <w:pPr>
              <w:ind w:right="-36"/>
              <w:jc w:val="center"/>
              <w:rPr>
                <w:szCs w:val="24"/>
              </w:rPr>
            </w:pPr>
            <w:r w:rsidRPr="00141133">
              <w:rPr>
                <w:szCs w:val="24"/>
              </w:rPr>
              <w:t>0</w:t>
            </w:r>
            <w:r w:rsidR="006043BC" w:rsidRPr="00141133">
              <w:rPr>
                <w:szCs w:val="24"/>
              </w:rPr>
              <w:t>.3</w:t>
            </w:r>
            <w:r w:rsidR="00F5154C" w:rsidRPr="0014113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5C03325" w:rsidR="00F5154C" w:rsidRPr="00141133" w:rsidRDefault="00001682" w:rsidP="00141133">
            <w:pPr>
              <w:ind w:right="-36"/>
              <w:jc w:val="center"/>
              <w:rPr>
                <w:szCs w:val="24"/>
              </w:rPr>
            </w:pPr>
            <w:r w:rsidRPr="00141133">
              <w:rPr>
                <w:szCs w:val="24"/>
              </w:rPr>
              <w:t>15</w:t>
            </w:r>
            <w:r w:rsidR="006043BC" w:rsidRPr="00141133">
              <w:rPr>
                <w:szCs w:val="24"/>
              </w:rPr>
              <w:t>.6</w:t>
            </w:r>
            <w:r w:rsidR="00F5154C" w:rsidRPr="00141133">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6036F024" w:rsidR="00F5154C" w:rsidRPr="00141133" w:rsidRDefault="006043BC" w:rsidP="00141133">
            <w:pPr>
              <w:ind w:right="-36"/>
              <w:jc w:val="center"/>
              <w:rPr>
                <w:szCs w:val="24"/>
              </w:rPr>
            </w:pPr>
            <w:r w:rsidRPr="00141133">
              <w:rPr>
                <w:szCs w:val="24"/>
              </w:rPr>
              <w:t>23.9</w:t>
            </w:r>
            <w:r w:rsidR="00F5154C" w:rsidRPr="0014113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EEAD7E4" w:rsidR="00F5154C" w:rsidRPr="00141133" w:rsidRDefault="006043BC" w:rsidP="00141133">
            <w:pPr>
              <w:ind w:right="-36"/>
              <w:jc w:val="center"/>
              <w:rPr>
                <w:szCs w:val="24"/>
              </w:rPr>
            </w:pPr>
            <w:r w:rsidRPr="00141133">
              <w:rPr>
                <w:szCs w:val="24"/>
              </w:rPr>
              <w:t>8.7</w:t>
            </w:r>
            <w:r w:rsidR="00F5154C" w:rsidRPr="00141133">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AE16832" w:rsidR="00F5154C" w:rsidRPr="00141133" w:rsidRDefault="00146393" w:rsidP="00141133">
            <w:pPr>
              <w:ind w:right="-36"/>
              <w:jc w:val="center"/>
              <w:rPr>
                <w:szCs w:val="24"/>
              </w:rPr>
            </w:pPr>
            <w:r w:rsidRPr="00141133">
              <w:rPr>
                <w:szCs w:val="24"/>
              </w:rPr>
              <w:t>1</w:t>
            </w:r>
            <w:r w:rsidR="003362BE" w:rsidRPr="00141133">
              <w:rPr>
                <w:szCs w:val="24"/>
              </w:rPr>
              <w:t>2.8</w:t>
            </w:r>
            <w:r w:rsidR="00F5154C" w:rsidRPr="0014113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3D72CF9" w:rsidR="00F5154C" w:rsidRPr="00141133" w:rsidRDefault="006043BC" w:rsidP="00141133">
            <w:pPr>
              <w:ind w:right="-36"/>
              <w:jc w:val="center"/>
              <w:rPr>
                <w:szCs w:val="24"/>
              </w:rPr>
            </w:pPr>
            <w:r w:rsidRPr="00141133">
              <w:rPr>
                <w:szCs w:val="24"/>
              </w:rPr>
              <w:t>5.6</w:t>
            </w:r>
            <w:r w:rsidR="00F5154C" w:rsidRPr="00141133">
              <w:rPr>
                <w:szCs w:val="24"/>
              </w:rPr>
              <w:t>%</w:t>
            </w:r>
          </w:p>
        </w:tc>
      </w:tr>
      <w:tr w:rsidR="00F5154C" w:rsidRPr="00141133" w14:paraId="6D9312C9" w14:textId="77777777" w:rsidTr="001F459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141133" w:rsidRDefault="00F5154C" w:rsidP="00141133">
            <w:pPr>
              <w:ind w:right="-36"/>
              <w:rPr>
                <w:szCs w:val="24"/>
              </w:rPr>
            </w:pPr>
            <w:r w:rsidRPr="0014113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F4D640B" w:rsidR="00F5154C" w:rsidRPr="00141133" w:rsidRDefault="00001682" w:rsidP="00141133">
            <w:pPr>
              <w:ind w:right="-36"/>
              <w:jc w:val="center"/>
              <w:rPr>
                <w:szCs w:val="24"/>
              </w:rPr>
            </w:pPr>
            <w:r w:rsidRPr="00141133">
              <w:rPr>
                <w:szCs w:val="24"/>
              </w:rPr>
              <w:t>0.</w:t>
            </w:r>
            <w:r w:rsidR="006043BC" w:rsidRPr="00141133">
              <w:rPr>
                <w:szCs w:val="24"/>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143A097" w:rsidR="00F5154C" w:rsidRPr="00141133" w:rsidRDefault="00001682" w:rsidP="00141133">
            <w:pPr>
              <w:ind w:right="-36"/>
              <w:jc w:val="center"/>
              <w:rPr>
                <w:szCs w:val="24"/>
              </w:rPr>
            </w:pPr>
            <w:r w:rsidRPr="00141133">
              <w:rPr>
                <w:szCs w:val="24"/>
              </w:rPr>
              <w:t>2</w:t>
            </w:r>
            <w:r w:rsidR="006043BC" w:rsidRPr="00141133">
              <w:rPr>
                <w:szCs w:val="24"/>
              </w:rPr>
              <w:t>1.6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5D218D5" w:rsidR="00F5154C" w:rsidRPr="00141133" w:rsidRDefault="006043BC" w:rsidP="00141133">
            <w:pPr>
              <w:ind w:right="-36"/>
              <w:jc w:val="center"/>
              <w:rPr>
                <w:szCs w:val="24"/>
              </w:rPr>
            </w:pPr>
            <w:r w:rsidRPr="00141133">
              <w:rPr>
                <w:szCs w:val="24"/>
              </w:rPr>
              <w:t>22.9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76741F5" w:rsidR="00F5154C" w:rsidRPr="00141133" w:rsidRDefault="00001682" w:rsidP="00141133">
            <w:pPr>
              <w:ind w:right="-36"/>
              <w:jc w:val="center"/>
              <w:rPr>
                <w:szCs w:val="24"/>
              </w:rPr>
            </w:pPr>
            <w:r w:rsidRPr="00141133">
              <w:rPr>
                <w:szCs w:val="24"/>
              </w:rPr>
              <w:t>4.</w:t>
            </w:r>
            <w:r w:rsidR="006043BC" w:rsidRPr="00141133">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F3F046D" w:rsidR="00F5154C" w:rsidRPr="00141133" w:rsidRDefault="003F04D9" w:rsidP="00141133">
            <w:pPr>
              <w:ind w:right="-36"/>
              <w:jc w:val="center"/>
              <w:rPr>
                <w:szCs w:val="24"/>
              </w:rPr>
            </w:pPr>
            <w:r w:rsidRPr="00141133">
              <w:rPr>
                <w:szCs w:val="24"/>
              </w:rPr>
              <w:t>5.</w:t>
            </w:r>
            <w:r w:rsidR="006043BC" w:rsidRPr="00141133">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E96B47E" w:rsidR="00F5154C" w:rsidRPr="00141133" w:rsidRDefault="00570D3E" w:rsidP="00141133">
            <w:pPr>
              <w:ind w:right="-36"/>
              <w:jc w:val="center"/>
              <w:rPr>
                <w:szCs w:val="24"/>
              </w:rPr>
            </w:pPr>
            <w:r w:rsidRPr="00141133">
              <w:rPr>
                <w:szCs w:val="24"/>
              </w:rPr>
              <w:t>-</w:t>
            </w:r>
            <w:r w:rsidR="006043BC" w:rsidRPr="00141133">
              <w:rPr>
                <w:szCs w:val="24"/>
              </w:rPr>
              <w:t>0.9</w:t>
            </w:r>
          </w:p>
        </w:tc>
      </w:tr>
      <w:tr w:rsidR="00F5154C" w:rsidRPr="00141133" w14:paraId="22F6A5C7" w14:textId="77777777" w:rsidTr="001F459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141133" w:rsidRDefault="00F5154C" w:rsidP="00141133">
            <w:pPr>
              <w:ind w:right="-36"/>
              <w:rPr>
                <w:szCs w:val="24"/>
              </w:rPr>
            </w:pPr>
            <w:r w:rsidRPr="0014113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3D1C017" w:rsidR="00F5154C" w:rsidRPr="00141133" w:rsidRDefault="00766D6F" w:rsidP="00141133">
            <w:pPr>
              <w:ind w:right="-36"/>
              <w:jc w:val="center"/>
              <w:rPr>
                <w:szCs w:val="24"/>
              </w:rPr>
            </w:pPr>
            <w:r w:rsidRPr="00141133">
              <w:rPr>
                <w:szCs w:val="24"/>
              </w:rPr>
              <w:t>2.</w:t>
            </w:r>
            <w:r w:rsidR="006043BC" w:rsidRPr="00141133">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141133" w:rsidRDefault="00F5154C" w:rsidP="00141133">
            <w:pPr>
              <w:ind w:right="-36"/>
              <w:jc w:val="center"/>
              <w:rPr>
                <w:szCs w:val="24"/>
              </w:rPr>
            </w:pPr>
            <w:r w:rsidRPr="0014113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864DB3D" w:rsidR="00F5154C" w:rsidRPr="00141133" w:rsidRDefault="00AF45C7" w:rsidP="00141133">
            <w:pPr>
              <w:ind w:right="-36"/>
              <w:jc w:val="center"/>
              <w:rPr>
                <w:szCs w:val="24"/>
              </w:rPr>
            </w:pPr>
            <w:r w:rsidRPr="00141133">
              <w:rPr>
                <w:szCs w:val="24"/>
              </w:rPr>
              <w:t>1.</w:t>
            </w:r>
            <w:r w:rsidR="00001682" w:rsidRPr="00141133">
              <w:rPr>
                <w:szCs w:val="24"/>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02A6EF25" w:rsidR="00F5154C" w:rsidRPr="00141133" w:rsidRDefault="00190A51" w:rsidP="00141133">
            <w:pPr>
              <w:ind w:right="-36"/>
              <w:jc w:val="center"/>
              <w:rPr>
                <w:szCs w:val="24"/>
              </w:rPr>
            </w:pPr>
            <w:r w:rsidRPr="00141133">
              <w:rPr>
                <w:szCs w:val="24"/>
              </w:rPr>
              <w:t>2.</w:t>
            </w:r>
            <w:r w:rsidR="006043BC" w:rsidRPr="00141133">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DA33B20" w:rsidR="00F5154C" w:rsidRPr="00141133" w:rsidRDefault="00314878" w:rsidP="00141133">
            <w:pPr>
              <w:ind w:right="-36"/>
              <w:jc w:val="center"/>
              <w:rPr>
                <w:szCs w:val="24"/>
              </w:rPr>
            </w:pPr>
            <w:r w:rsidRPr="00141133">
              <w:rPr>
                <w:szCs w:val="24"/>
              </w:rPr>
              <w:t>1.</w:t>
            </w:r>
            <w:r w:rsidR="003362BE" w:rsidRPr="00141133">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C5AE118" w:rsidR="00F5154C" w:rsidRPr="00141133" w:rsidRDefault="00717697" w:rsidP="00141133">
            <w:pPr>
              <w:ind w:right="-36"/>
              <w:jc w:val="center"/>
              <w:rPr>
                <w:szCs w:val="24"/>
              </w:rPr>
            </w:pPr>
            <w:r w:rsidRPr="00141133">
              <w:rPr>
                <w:szCs w:val="24"/>
              </w:rPr>
              <w:t>4.</w:t>
            </w:r>
            <w:r w:rsidR="006043BC" w:rsidRPr="00141133">
              <w:rPr>
                <w:szCs w:val="24"/>
              </w:rPr>
              <w:t>3</w:t>
            </w:r>
          </w:p>
        </w:tc>
      </w:tr>
      <w:tr w:rsidR="00F5154C" w:rsidRPr="00141133" w14:paraId="3C19B3EB" w14:textId="77777777" w:rsidTr="001F459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141133" w:rsidRDefault="00F5154C" w:rsidP="00141133">
            <w:pPr>
              <w:ind w:right="-36"/>
              <w:rPr>
                <w:szCs w:val="24"/>
              </w:rPr>
            </w:pPr>
            <w:r w:rsidRPr="00141133">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AB2C2C3" w:rsidR="00F5154C" w:rsidRPr="00141133" w:rsidRDefault="006043BC" w:rsidP="00141133">
            <w:pPr>
              <w:ind w:right="-36"/>
              <w:jc w:val="center"/>
              <w:rPr>
                <w:szCs w:val="24"/>
              </w:rPr>
            </w:pPr>
            <w:r w:rsidRPr="00141133">
              <w:rPr>
                <w:szCs w:val="24"/>
              </w:rPr>
              <w:t>0.1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59DC733" w:rsidR="00F5154C" w:rsidRPr="00141133" w:rsidRDefault="003362BE" w:rsidP="00141133">
            <w:pPr>
              <w:ind w:right="-36"/>
              <w:jc w:val="center"/>
              <w:rPr>
                <w:szCs w:val="24"/>
              </w:rPr>
            </w:pPr>
            <w:r w:rsidRPr="00141133">
              <w:rPr>
                <w:szCs w:val="24"/>
              </w:rPr>
              <w:t>9.3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A8BD481" w:rsidR="00F5154C" w:rsidRPr="00141133" w:rsidRDefault="006043BC" w:rsidP="00141133">
            <w:pPr>
              <w:ind w:right="-36"/>
              <w:jc w:val="center"/>
              <w:rPr>
                <w:szCs w:val="24"/>
              </w:rPr>
            </w:pPr>
            <w:r w:rsidRPr="00141133">
              <w:rPr>
                <w:szCs w:val="24"/>
              </w:rPr>
              <w:t>-2.6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C339C27" w:rsidR="00F5154C" w:rsidRPr="00141133" w:rsidRDefault="006043BC" w:rsidP="00141133">
            <w:pPr>
              <w:ind w:right="-36"/>
              <w:jc w:val="center"/>
              <w:rPr>
                <w:szCs w:val="24"/>
              </w:rPr>
            </w:pPr>
            <w:r w:rsidRPr="00141133">
              <w:rPr>
                <w:szCs w:val="24"/>
              </w:rPr>
              <w:t>2.8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8DB9112" w:rsidR="00F5154C" w:rsidRPr="00141133" w:rsidRDefault="00766D6F" w:rsidP="00141133">
            <w:pPr>
              <w:ind w:right="-36"/>
              <w:jc w:val="center"/>
              <w:rPr>
                <w:szCs w:val="24"/>
              </w:rPr>
            </w:pPr>
            <w:r w:rsidRPr="00141133">
              <w:rPr>
                <w:szCs w:val="24"/>
              </w:rPr>
              <w:t>-</w:t>
            </w:r>
            <w:r w:rsidR="00B45102" w:rsidRPr="00141133">
              <w:rPr>
                <w:szCs w:val="24"/>
              </w:rPr>
              <w:t>5</w:t>
            </w:r>
            <w:r w:rsidR="00D46CB7" w:rsidRPr="00141133">
              <w:rPr>
                <w:szCs w:val="24"/>
              </w:rPr>
              <w:t>.</w:t>
            </w:r>
            <w:r w:rsidR="006043BC" w:rsidRPr="00141133">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EF1EDC4" w:rsidR="00F5154C" w:rsidRPr="00141133" w:rsidRDefault="003362BE" w:rsidP="00141133">
            <w:pPr>
              <w:ind w:right="-36"/>
              <w:jc w:val="center"/>
              <w:rPr>
                <w:szCs w:val="24"/>
              </w:rPr>
            </w:pPr>
            <w:r w:rsidRPr="00141133">
              <w:rPr>
                <w:szCs w:val="24"/>
              </w:rPr>
              <w:t>4.</w:t>
            </w:r>
            <w:r w:rsidR="006043BC" w:rsidRPr="00141133">
              <w:rPr>
                <w:szCs w:val="24"/>
              </w:rPr>
              <w:t>6</w:t>
            </w:r>
          </w:p>
        </w:tc>
      </w:tr>
      <w:tr w:rsidR="00F5154C" w:rsidRPr="00141133" w14:paraId="15DF82AD" w14:textId="77777777" w:rsidTr="001F459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141133" w:rsidRDefault="00F5154C" w:rsidP="00141133">
            <w:pPr>
              <w:ind w:right="-36"/>
            </w:pPr>
            <w:r w:rsidRPr="00141133">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3C0474F" w:rsidR="00F5154C" w:rsidRPr="00141133" w:rsidRDefault="006043BC" w:rsidP="00141133">
            <w:pPr>
              <w:ind w:right="-36"/>
              <w:jc w:val="center"/>
            </w:pPr>
            <w:r w:rsidRPr="00141133">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C12217F" w:rsidR="00F5154C" w:rsidRPr="00141133" w:rsidRDefault="00500876" w:rsidP="00141133">
            <w:pPr>
              <w:ind w:right="-36"/>
              <w:jc w:val="center"/>
            </w:pPr>
            <w:r w:rsidRPr="00141133">
              <w:t>-</w:t>
            </w:r>
            <w:r w:rsidR="006043BC" w:rsidRPr="00141133">
              <w:t>0.7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351E8F4" w:rsidR="00F5154C" w:rsidRPr="00141133" w:rsidRDefault="006043BC" w:rsidP="00141133">
            <w:pPr>
              <w:ind w:right="-36"/>
              <w:jc w:val="center"/>
            </w:pPr>
            <w:r w:rsidRPr="00141133">
              <w:t>3.9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EA7DBF1" w:rsidR="00F5154C" w:rsidRPr="00141133" w:rsidRDefault="00001682" w:rsidP="00141133">
            <w:pPr>
              <w:ind w:right="-36"/>
              <w:jc w:val="center"/>
            </w:pPr>
            <w:r w:rsidRPr="00141133">
              <w:t>-9.</w:t>
            </w:r>
            <w:r w:rsidR="006043BC" w:rsidRPr="00141133">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A9550C0" w:rsidR="00F5154C" w:rsidRPr="00141133" w:rsidRDefault="00D071AA" w:rsidP="00141133">
            <w:pPr>
              <w:ind w:right="-36"/>
              <w:jc w:val="center"/>
            </w:pPr>
            <w:r w:rsidRPr="00141133">
              <w:t>-</w:t>
            </w:r>
            <w:r w:rsidR="003362BE" w:rsidRPr="00141133">
              <w:t>9.</w:t>
            </w:r>
            <w:r w:rsidR="006043BC" w:rsidRPr="00141133">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65275B2" w:rsidR="00F5154C" w:rsidRPr="00141133" w:rsidRDefault="00461D0A" w:rsidP="00141133">
            <w:pPr>
              <w:ind w:right="-36"/>
              <w:jc w:val="center"/>
            </w:pPr>
            <w:r w:rsidRPr="00141133">
              <w:t>-</w:t>
            </w:r>
            <w:r w:rsidR="00B45102" w:rsidRPr="00141133">
              <w:t>7.</w:t>
            </w:r>
            <w:r w:rsidR="006043BC" w:rsidRPr="00141133">
              <w:t>1</w:t>
            </w:r>
          </w:p>
        </w:tc>
      </w:tr>
      <w:tr w:rsidR="00F5154C" w:rsidRPr="00141133" w14:paraId="7F5797A2" w14:textId="77777777" w:rsidTr="001F459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141133" w:rsidRDefault="00F5154C" w:rsidP="00141133">
            <w:pPr>
              <w:ind w:right="-36"/>
            </w:pPr>
            <w:r w:rsidRPr="00141133">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17912848" w:rsidR="00F5154C" w:rsidRPr="00141133" w:rsidRDefault="00B45102" w:rsidP="00141133">
            <w:pPr>
              <w:ind w:right="-36"/>
              <w:jc w:val="center"/>
            </w:pPr>
            <w:r w:rsidRPr="00141133">
              <w:t>1.</w:t>
            </w:r>
            <w:r w:rsidR="006043BC" w:rsidRPr="00141133">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8624894" w:rsidR="00F5154C" w:rsidRPr="00141133" w:rsidRDefault="006043BC" w:rsidP="00141133">
            <w:pPr>
              <w:ind w:right="-36"/>
              <w:jc w:val="center"/>
            </w:pPr>
            <w:r w:rsidRPr="00141133">
              <w:t>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2C6A4E4" w:rsidR="00F5154C" w:rsidRPr="00141133" w:rsidRDefault="006043BC" w:rsidP="00141133">
            <w:pPr>
              <w:ind w:right="-36"/>
              <w:jc w:val="center"/>
            </w:pPr>
            <w:r w:rsidRPr="00141133">
              <w:t>14.0</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7631318D" w:rsidR="00F5154C" w:rsidRPr="00141133" w:rsidRDefault="003362BE" w:rsidP="00141133">
            <w:pPr>
              <w:ind w:right="-36"/>
              <w:jc w:val="center"/>
            </w:pPr>
            <w:r w:rsidRPr="00141133">
              <w:t>7.</w:t>
            </w:r>
            <w:r w:rsidR="006043BC" w:rsidRPr="00141133">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30F402DA" w:rsidR="00F5154C" w:rsidRPr="00141133" w:rsidRDefault="00FD6055" w:rsidP="00141133">
            <w:pPr>
              <w:ind w:right="-36"/>
              <w:jc w:val="center"/>
            </w:pPr>
            <w:r w:rsidRPr="00141133">
              <w:t>10.</w:t>
            </w:r>
            <w:r w:rsidR="006043BC" w:rsidRPr="00141133">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4B7F9AD1" w:rsidR="00F5154C" w:rsidRPr="00141133" w:rsidRDefault="0058126B" w:rsidP="00141133">
            <w:pPr>
              <w:ind w:right="-36"/>
              <w:jc w:val="center"/>
            </w:pPr>
            <w:r w:rsidRPr="00141133">
              <w:t>6</w:t>
            </w:r>
            <w:r w:rsidR="00B45102" w:rsidRPr="00141133">
              <w:t>.</w:t>
            </w:r>
            <w:r w:rsidR="006043BC" w:rsidRPr="00141133">
              <w:t>8</w:t>
            </w:r>
          </w:p>
        </w:tc>
      </w:tr>
    </w:tbl>
    <w:p w14:paraId="5E61298C" w14:textId="77777777" w:rsidR="00B41B8C" w:rsidRPr="00141133" w:rsidRDefault="00B41B8C" w:rsidP="00141133">
      <w:pPr>
        <w:ind w:left="90" w:right="414"/>
        <w:rPr>
          <w:sz w:val="16"/>
          <w:szCs w:val="24"/>
        </w:rPr>
      </w:pPr>
      <w:r w:rsidRPr="00141133">
        <w:rPr>
          <w:sz w:val="16"/>
          <w:szCs w:val="24"/>
        </w:rPr>
        <w:t xml:space="preserve">S&amp;P 500, </w:t>
      </w:r>
      <w:r w:rsidR="006063C9" w:rsidRPr="00141133">
        <w:rPr>
          <w:sz w:val="16"/>
          <w:szCs w:val="24"/>
        </w:rPr>
        <w:t xml:space="preserve">Dow Jones Global ex-US, </w:t>
      </w:r>
      <w:r w:rsidRPr="00141133">
        <w:rPr>
          <w:sz w:val="16"/>
          <w:szCs w:val="24"/>
        </w:rPr>
        <w:t xml:space="preserve">Gold, Bloomberg Commodity Index returns exclude reinvested dividends (gold does not pay a dividend) and the three-, five-, and 10-year returns are annualized; the DJ Equity All REIT Total Return Index does include reinvested </w:t>
      </w:r>
      <w:r w:rsidRPr="00141133">
        <w:rPr>
          <w:sz w:val="16"/>
          <w:szCs w:val="24"/>
        </w:rPr>
        <w:lastRenderedPageBreak/>
        <w:t>dividends and the three-, five-, and 10-year returns are annualized; and the 10-year Treasury Note is simply the yield at the close of the day on each of the historical time periods.</w:t>
      </w:r>
      <w:r w:rsidR="00F80378" w:rsidRPr="00141133">
        <w:rPr>
          <w:sz w:val="16"/>
          <w:szCs w:val="24"/>
        </w:rPr>
        <w:t xml:space="preserve"> </w:t>
      </w:r>
    </w:p>
    <w:p w14:paraId="5083B7E6" w14:textId="77777777" w:rsidR="00B41B8C" w:rsidRPr="00141133" w:rsidRDefault="00B41B8C" w:rsidP="00141133">
      <w:pPr>
        <w:ind w:left="90" w:right="414"/>
        <w:rPr>
          <w:sz w:val="16"/>
          <w:szCs w:val="24"/>
        </w:rPr>
      </w:pPr>
      <w:r w:rsidRPr="00141133">
        <w:rPr>
          <w:sz w:val="16"/>
          <w:szCs w:val="24"/>
        </w:rPr>
        <w:t>Sources: Yahoo! Finance, Barron’s, djindexes.com, London Bullion Market Association.</w:t>
      </w:r>
    </w:p>
    <w:p w14:paraId="4FDD74CD" w14:textId="08F2DD37" w:rsidR="006B11CD" w:rsidRPr="00141133" w:rsidRDefault="00B41B8C" w:rsidP="00141133">
      <w:pPr>
        <w:ind w:left="90" w:right="414"/>
        <w:rPr>
          <w:sz w:val="16"/>
          <w:szCs w:val="24"/>
        </w:rPr>
      </w:pPr>
      <w:r w:rsidRPr="00141133">
        <w:rPr>
          <w:sz w:val="16"/>
          <w:szCs w:val="24"/>
        </w:rPr>
        <w:t>Past performance is no guarantee of future results. Indices are unmanaged and cannot be invested into directly. N/A means not applicable.</w:t>
      </w:r>
    </w:p>
    <w:p w14:paraId="1331D8E7" w14:textId="77777777" w:rsidR="004F6265" w:rsidRPr="00141133" w:rsidRDefault="004F6265" w:rsidP="00141133">
      <w:pPr>
        <w:ind w:right="-36"/>
        <w:rPr>
          <w:sz w:val="24"/>
          <w:szCs w:val="24"/>
        </w:rPr>
      </w:pPr>
    </w:p>
    <w:p w14:paraId="0EECCD29" w14:textId="4D006E94" w:rsidR="00F678C6" w:rsidRPr="00141133" w:rsidRDefault="007C67DF" w:rsidP="00141133">
      <w:pPr>
        <w:ind w:right="-36"/>
        <w:rPr>
          <w:color w:val="000000" w:themeColor="text1"/>
          <w:sz w:val="24"/>
          <w:szCs w:val="24"/>
          <w:shd w:val="clear" w:color="auto" w:fill="FFFFFF"/>
        </w:rPr>
      </w:pPr>
      <w:r w:rsidRPr="00141133">
        <w:rPr>
          <w:b/>
          <w:bCs/>
          <w:caps/>
          <w:color w:val="639D3F"/>
          <w:sz w:val="24"/>
          <w:szCs w:val="24"/>
        </w:rPr>
        <w:t xml:space="preserve">are you bullish about Pet Tech? </w:t>
      </w:r>
      <w:r w:rsidR="00751A7A" w:rsidRPr="00141133">
        <w:rPr>
          <w:color w:val="000000" w:themeColor="text1"/>
          <w:sz w:val="24"/>
          <w:szCs w:val="24"/>
        </w:rPr>
        <w:t xml:space="preserve">Early in the last century, authors like </w:t>
      </w:r>
      <w:r w:rsidR="00751A7A" w:rsidRPr="00141133">
        <w:rPr>
          <w:color w:val="000000" w:themeColor="text1"/>
          <w:sz w:val="24"/>
          <w:szCs w:val="24"/>
          <w:shd w:val="clear" w:color="auto" w:fill="FFFFFF"/>
        </w:rPr>
        <w:t>Anna Sewell</w:t>
      </w:r>
      <w:r w:rsidR="00EA3F77" w:rsidRPr="00141133">
        <w:rPr>
          <w:color w:val="000000" w:themeColor="text1"/>
          <w:sz w:val="24"/>
          <w:szCs w:val="24"/>
          <w:shd w:val="clear" w:color="auto" w:fill="FFFFFF"/>
        </w:rPr>
        <w:t xml:space="preserve"> (Black Beauty) and</w:t>
      </w:r>
      <w:r w:rsidR="00751A7A" w:rsidRPr="00141133">
        <w:rPr>
          <w:color w:val="000000" w:themeColor="text1"/>
          <w:sz w:val="24"/>
          <w:szCs w:val="24"/>
          <w:shd w:val="clear" w:color="auto" w:fill="FFFFFF"/>
        </w:rPr>
        <w:t xml:space="preserve"> Jack London (White Fang</w:t>
      </w:r>
      <w:r w:rsidR="00EA3F77" w:rsidRPr="00141133">
        <w:rPr>
          <w:color w:val="000000" w:themeColor="text1"/>
          <w:sz w:val="24"/>
          <w:szCs w:val="24"/>
          <w:shd w:val="clear" w:color="auto" w:fill="FFFFFF"/>
        </w:rPr>
        <w:t>)</w:t>
      </w:r>
      <w:r w:rsidR="000708B8" w:rsidRPr="00141133">
        <w:rPr>
          <w:color w:val="000000" w:themeColor="text1"/>
          <w:sz w:val="24"/>
          <w:szCs w:val="24"/>
        </w:rPr>
        <w:t xml:space="preserve"> wrote </w:t>
      </w:r>
      <w:r w:rsidR="00751A7A" w:rsidRPr="00141133">
        <w:rPr>
          <w:color w:val="000000" w:themeColor="text1"/>
          <w:sz w:val="24"/>
          <w:szCs w:val="24"/>
        </w:rPr>
        <w:t>stories</w:t>
      </w:r>
      <w:r w:rsidR="000708B8" w:rsidRPr="00141133">
        <w:rPr>
          <w:color w:val="000000" w:themeColor="text1"/>
          <w:sz w:val="24"/>
          <w:szCs w:val="24"/>
        </w:rPr>
        <w:t xml:space="preserve"> that encouraged readers to understand </w:t>
      </w:r>
      <w:r w:rsidR="00F678C6" w:rsidRPr="00141133">
        <w:rPr>
          <w:color w:val="000000" w:themeColor="text1"/>
          <w:sz w:val="24"/>
          <w:szCs w:val="24"/>
        </w:rPr>
        <w:t xml:space="preserve">and empathize with </w:t>
      </w:r>
      <w:r w:rsidR="000708B8" w:rsidRPr="00141133">
        <w:rPr>
          <w:color w:val="000000" w:themeColor="text1"/>
          <w:sz w:val="24"/>
          <w:szCs w:val="24"/>
        </w:rPr>
        <w:t>animals</w:t>
      </w:r>
      <w:r w:rsidR="00751A7A" w:rsidRPr="00141133">
        <w:rPr>
          <w:color w:val="000000" w:themeColor="text1"/>
          <w:sz w:val="24"/>
          <w:szCs w:val="24"/>
          <w:shd w:val="clear" w:color="auto" w:fill="FFFFFF"/>
        </w:rPr>
        <w:t>.</w:t>
      </w:r>
      <w:r w:rsidR="000708B8" w:rsidRPr="00141133">
        <w:rPr>
          <w:color w:val="000000" w:themeColor="text1"/>
          <w:sz w:val="24"/>
          <w:szCs w:val="24"/>
          <w:shd w:val="clear" w:color="auto" w:fill="FFFFFF"/>
        </w:rPr>
        <w:t xml:space="preserve"> </w:t>
      </w:r>
      <w:r w:rsidR="00E7000F" w:rsidRPr="00141133">
        <w:rPr>
          <w:color w:val="000000" w:themeColor="text1"/>
          <w:sz w:val="24"/>
          <w:szCs w:val="24"/>
          <w:shd w:val="clear" w:color="auto" w:fill="FFFFFF"/>
        </w:rPr>
        <w:t>Today, entrepreneurs are developing devices to help people better understand pets. Here are a few innovations</w:t>
      </w:r>
      <w:r w:rsidR="00EA3F77" w:rsidRPr="00141133">
        <w:rPr>
          <w:color w:val="000000" w:themeColor="text1"/>
          <w:sz w:val="24"/>
          <w:szCs w:val="24"/>
          <w:shd w:val="clear" w:color="auto" w:fill="FFFFFF"/>
        </w:rPr>
        <w:t xml:space="preserve"> in the pet-tech space that may (or may not) become </w:t>
      </w:r>
      <w:r w:rsidR="00474D4C" w:rsidRPr="00141133">
        <w:rPr>
          <w:color w:val="000000" w:themeColor="text1"/>
          <w:sz w:val="24"/>
          <w:szCs w:val="24"/>
          <w:shd w:val="clear" w:color="auto" w:fill="FFFFFF"/>
        </w:rPr>
        <w:t xml:space="preserve">household </w:t>
      </w:r>
      <w:r w:rsidR="00E7000F" w:rsidRPr="00141133">
        <w:rPr>
          <w:color w:val="000000" w:themeColor="text1"/>
          <w:sz w:val="24"/>
          <w:szCs w:val="24"/>
          <w:shd w:val="clear" w:color="auto" w:fill="FFFFFF"/>
        </w:rPr>
        <w:t>necessities</w:t>
      </w:r>
      <w:r w:rsidR="00474D4C" w:rsidRPr="00141133">
        <w:rPr>
          <w:color w:val="000000" w:themeColor="text1"/>
          <w:sz w:val="24"/>
          <w:szCs w:val="24"/>
          <w:shd w:val="clear" w:color="auto" w:fill="FFFFFF"/>
        </w:rPr>
        <w:t xml:space="preserve"> or in-demand holiday gifts</w:t>
      </w:r>
      <w:r w:rsidR="003E5CA0" w:rsidRPr="00141133">
        <w:rPr>
          <w:color w:val="000000" w:themeColor="text1"/>
          <w:sz w:val="24"/>
          <w:szCs w:val="24"/>
          <w:shd w:val="clear" w:color="auto" w:fill="FFFFFF"/>
        </w:rPr>
        <w:t>:</w:t>
      </w:r>
    </w:p>
    <w:p w14:paraId="77A8C69C" w14:textId="77777777" w:rsidR="00E7000F" w:rsidRPr="00141133" w:rsidRDefault="00E7000F" w:rsidP="00141133">
      <w:pPr>
        <w:ind w:right="-36"/>
        <w:rPr>
          <w:color w:val="000000" w:themeColor="text1"/>
          <w:sz w:val="24"/>
          <w:szCs w:val="24"/>
          <w:shd w:val="clear" w:color="auto" w:fill="FFFFFF"/>
        </w:rPr>
      </w:pPr>
    </w:p>
    <w:p w14:paraId="571AAD27" w14:textId="71AE0497" w:rsidR="004614C4" w:rsidRDefault="00C95978" w:rsidP="00141133">
      <w:pPr>
        <w:pStyle w:val="ListParagraph"/>
        <w:numPr>
          <w:ilvl w:val="0"/>
          <w:numId w:val="33"/>
        </w:numPr>
        <w:ind w:right="-36"/>
        <w:rPr>
          <w:color w:val="000000" w:themeColor="text1"/>
          <w:sz w:val="24"/>
          <w:szCs w:val="24"/>
          <w:shd w:val="clear" w:color="auto" w:fill="FFFFFF"/>
        </w:rPr>
      </w:pPr>
      <w:r w:rsidRPr="00141133">
        <w:rPr>
          <w:b/>
          <w:color w:val="000000" w:themeColor="text1"/>
          <w:sz w:val="24"/>
          <w:szCs w:val="24"/>
          <w:shd w:val="clear" w:color="auto" w:fill="FFFFFF"/>
        </w:rPr>
        <w:t xml:space="preserve">Remote control pet </w:t>
      </w:r>
      <w:r w:rsidR="002F4BEE" w:rsidRPr="00141133">
        <w:rPr>
          <w:b/>
          <w:color w:val="000000" w:themeColor="text1"/>
          <w:sz w:val="24"/>
          <w:szCs w:val="24"/>
          <w:shd w:val="clear" w:color="auto" w:fill="FFFFFF"/>
        </w:rPr>
        <w:t>interaction.</w:t>
      </w:r>
      <w:r w:rsidR="002F4BEE" w:rsidRPr="00141133">
        <w:rPr>
          <w:color w:val="000000" w:themeColor="text1"/>
          <w:sz w:val="24"/>
          <w:szCs w:val="24"/>
          <w:shd w:val="clear" w:color="auto" w:fill="FFFFFF"/>
        </w:rPr>
        <w:t xml:space="preserve"> </w:t>
      </w:r>
      <w:r w:rsidRPr="00141133">
        <w:rPr>
          <w:color w:val="000000" w:themeColor="text1"/>
          <w:sz w:val="24"/>
          <w:szCs w:val="24"/>
          <w:shd w:val="clear" w:color="auto" w:fill="FFFFFF"/>
        </w:rPr>
        <w:t xml:space="preserve">You may be sitting in your office, miles from home, but that doesn’t mean you can’t pull out your smartphone and </w:t>
      </w:r>
      <w:r w:rsidR="002F4BEE" w:rsidRPr="00141133">
        <w:rPr>
          <w:color w:val="000000" w:themeColor="text1"/>
          <w:sz w:val="24"/>
          <w:szCs w:val="24"/>
          <w:shd w:val="clear" w:color="auto" w:fill="FFFFFF"/>
        </w:rPr>
        <w:t>fling a treat to</w:t>
      </w:r>
      <w:r w:rsidRPr="00141133">
        <w:rPr>
          <w:color w:val="000000" w:themeColor="text1"/>
          <w:sz w:val="24"/>
          <w:szCs w:val="24"/>
          <w:shd w:val="clear" w:color="auto" w:fill="FFFFFF"/>
        </w:rPr>
        <w:t xml:space="preserve"> Fido or </w:t>
      </w:r>
      <w:r w:rsidR="002F4BEE" w:rsidRPr="00141133">
        <w:rPr>
          <w:color w:val="000000" w:themeColor="text1"/>
          <w:sz w:val="24"/>
          <w:szCs w:val="24"/>
          <w:shd w:val="clear" w:color="auto" w:fill="FFFFFF"/>
        </w:rPr>
        <w:t xml:space="preserve">shine a laser for </w:t>
      </w:r>
      <w:r w:rsidRPr="00141133">
        <w:rPr>
          <w:color w:val="000000" w:themeColor="text1"/>
          <w:sz w:val="24"/>
          <w:szCs w:val="24"/>
          <w:shd w:val="clear" w:color="auto" w:fill="FFFFFF"/>
        </w:rPr>
        <w:t>Boots</w:t>
      </w:r>
      <w:r w:rsidR="002F4BEE" w:rsidRPr="00141133">
        <w:rPr>
          <w:color w:val="000000" w:themeColor="text1"/>
          <w:sz w:val="24"/>
          <w:szCs w:val="24"/>
          <w:shd w:val="clear" w:color="auto" w:fill="FFFFFF"/>
        </w:rPr>
        <w:t xml:space="preserve"> to chase</w:t>
      </w:r>
      <w:r w:rsidRPr="00141133">
        <w:rPr>
          <w:color w:val="000000" w:themeColor="text1"/>
          <w:sz w:val="24"/>
          <w:szCs w:val="24"/>
          <w:shd w:val="clear" w:color="auto" w:fill="FFFFFF"/>
        </w:rPr>
        <w:t>. That’s right, interactive pet cameras let you see, feed</w:t>
      </w:r>
      <w:r w:rsidR="002F4BEE" w:rsidRPr="00141133">
        <w:rPr>
          <w:color w:val="000000" w:themeColor="text1"/>
          <w:sz w:val="24"/>
          <w:szCs w:val="24"/>
          <w:shd w:val="clear" w:color="auto" w:fill="FFFFFF"/>
        </w:rPr>
        <w:t>,</w:t>
      </w:r>
      <w:r w:rsidRPr="00141133">
        <w:rPr>
          <w:color w:val="000000" w:themeColor="text1"/>
          <w:sz w:val="24"/>
          <w:szCs w:val="24"/>
          <w:shd w:val="clear" w:color="auto" w:fill="FFFFFF"/>
        </w:rPr>
        <w:t xml:space="preserve"> talk to, and p</w:t>
      </w:r>
      <w:r w:rsidR="00955393" w:rsidRPr="00141133">
        <w:rPr>
          <w:color w:val="000000" w:themeColor="text1"/>
          <w:sz w:val="24"/>
          <w:szCs w:val="24"/>
          <w:shd w:val="clear" w:color="auto" w:fill="FFFFFF"/>
        </w:rPr>
        <w:t>lay with your pet</w:t>
      </w:r>
      <w:r w:rsidR="002F4BEE" w:rsidRPr="00141133">
        <w:rPr>
          <w:color w:val="000000" w:themeColor="text1"/>
          <w:sz w:val="24"/>
          <w:szCs w:val="24"/>
          <w:shd w:val="clear" w:color="auto" w:fill="FFFFFF"/>
        </w:rPr>
        <w:t xml:space="preserve"> when you’re far away.</w:t>
      </w:r>
    </w:p>
    <w:p w14:paraId="3BF3088C" w14:textId="77777777" w:rsidR="00141133" w:rsidRPr="00141133" w:rsidRDefault="00141133" w:rsidP="00141133">
      <w:pPr>
        <w:pStyle w:val="ListParagraph"/>
        <w:ind w:right="-36"/>
        <w:rPr>
          <w:color w:val="000000" w:themeColor="text1"/>
          <w:sz w:val="24"/>
          <w:szCs w:val="24"/>
          <w:shd w:val="clear" w:color="auto" w:fill="FFFFFF"/>
        </w:rPr>
      </w:pPr>
    </w:p>
    <w:p w14:paraId="2F7ED1C6" w14:textId="6AC50531" w:rsidR="002F4BEE" w:rsidRPr="00141133" w:rsidRDefault="00D13FD5" w:rsidP="00141133">
      <w:pPr>
        <w:pStyle w:val="ListParagraph"/>
        <w:numPr>
          <w:ilvl w:val="0"/>
          <w:numId w:val="33"/>
        </w:numPr>
        <w:ind w:right="-36"/>
        <w:rPr>
          <w:color w:val="000000" w:themeColor="text1"/>
          <w:sz w:val="24"/>
          <w:szCs w:val="24"/>
          <w:shd w:val="clear" w:color="auto" w:fill="FFFFFF"/>
        </w:rPr>
      </w:pPr>
      <w:r w:rsidRPr="00141133">
        <w:rPr>
          <w:b/>
          <w:color w:val="000000" w:themeColor="text1"/>
          <w:sz w:val="24"/>
          <w:szCs w:val="24"/>
          <w:shd w:val="clear" w:color="auto" w:fill="FFFFFF"/>
        </w:rPr>
        <w:t>Pet</w:t>
      </w:r>
      <w:r w:rsidR="004614C4" w:rsidRPr="00141133">
        <w:rPr>
          <w:b/>
          <w:color w:val="000000" w:themeColor="text1"/>
          <w:sz w:val="24"/>
          <w:szCs w:val="24"/>
          <w:shd w:val="clear" w:color="auto" w:fill="FFFFFF"/>
        </w:rPr>
        <w:t xml:space="preserve"> </w:t>
      </w:r>
      <w:r w:rsidR="009200CB" w:rsidRPr="00141133">
        <w:rPr>
          <w:b/>
          <w:color w:val="000000" w:themeColor="text1"/>
          <w:sz w:val="24"/>
          <w:szCs w:val="24"/>
          <w:shd w:val="clear" w:color="auto" w:fill="FFFFFF"/>
        </w:rPr>
        <w:t xml:space="preserve">insight </w:t>
      </w:r>
      <w:r w:rsidR="004614C4" w:rsidRPr="00141133">
        <w:rPr>
          <w:b/>
          <w:color w:val="000000" w:themeColor="text1"/>
          <w:sz w:val="24"/>
          <w:szCs w:val="24"/>
          <w:shd w:val="clear" w:color="auto" w:fill="FFFFFF"/>
        </w:rPr>
        <w:t>software.</w:t>
      </w:r>
      <w:r w:rsidR="004614C4" w:rsidRPr="00141133">
        <w:rPr>
          <w:color w:val="000000" w:themeColor="text1"/>
          <w:sz w:val="24"/>
          <w:szCs w:val="24"/>
          <w:shd w:val="clear" w:color="auto" w:fill="FFFFFF"/>
        </w:rPr>
        <w:t xml:space="preserve"> A tech writer at </w:t>
      </w:r>
      <w:r w:rsidR="004614C4" w:rsidRPr="00141133">
        <w:rPr>
          <w:i/>
          <w:color w:val="000000" w:themeColor="text1"/>
          <w:sz w:val="24"/>
          <w:szCs w:val="24"/>
          <w:shd w:val="clear" w:color="auto" w:fill="FFFFFF"/>
        </w:rPr>
        <w:t>Slate</w:t>
      </w:r>
      <w:r w:rsidR="004614C4" w:rsidRPr="00141133">
        <w:rPr>
          <w:color w:val="000000" w:themeColor="text1"/>
          <w:sz w:val="24"/>
          <w:szCs w:val="24"/>
          <w:shd w:val="clear" w:color="auto" w:fill="FFFFFF"/>
        </w:rPr>
        <w:t xml:space="preserve"> </w:t>
      </w:r>
      <w:r w:rsidR="00693BB1" w:rsidRPr="00141133">
        <w:rPr>
          <w:color w:val="000000" w:themeColor="text1"/>
          <w:sz w:val="24"/>
          <w:szCs w:val="24"/>
          <w:shd w:val="clear" w:color="auto" w:fill="FFFFFF"/>
        </w:rPr>
        <w:t>wrote</w:t>
      </w:r>
      <w:r w:rsidR="004614C4" w:rsidRPr="00141133">
        <w:rPr>
          <w:color w:val="000000" w:themeColor="text1"/>
          <w:sz w:val="24"/>
          <w:szCs w:val="24"/>
          <w:shd w:val="clear" w:color="auto" w:fill="FFFFFF"/>
        </w:rPr>
        <w:t>, “</w:t>
      </w:r>
      <w:r w:rsidR="00693BB1" w:rsidRPr="00141133">
        <w:rPr>
          <w:color w:val="000000" w:themeColor="text1"/>
          <w:sz w:val="24"/>
          <w:szCs w:val="24"/>
          <w:shd w:val="clear" w:color="auto" w:fill="FFFFFF"/>
        </w:rPr>
        <w:t xml:space="preserve">For the most part, </w:t>
      </w:r>
      <w:r w:rsidR="002908BB" w:rsidRPr="00141133">
        <w:rPr>
          <w:color w:val="000000" w:themeColor="text1"/>
          <w:sz w:val="24"/>
          <w:szCs w:val="24"/>
          <w:shd w:val="clear" w:color="auto" w:fill="FFFFFF"/>
        </w:rPr>
        <w:t>[my cat’s]</w:t>
      </w:r>
      <w:r w:rsidR="00693BB1" w:rsidRPr="00141133">
        <w:rPr>
          <w:color w:val="000000" w:themeColor="text1"/>
          <w:sz w:val="24"/>
          <w:szCs w:val="24"/>
          <w:shd w:val="clear" w:color="auto" w:fill="FFFFFF"/>
        </w:rPr>
        <w:t xml:space="preserve"> feelings, daily activities, and h</w:t>
      </w:r>
      <w:r w:rsidR="0073431B" w:rsidRPr="00141133">
        <w:rPr>
          <w:color w:val="000000" w:themeColor="text1"/>
          <w:sz w:val="24"/>
          <w:szCs w:val="24"/>
          <w:shd w:val="clear" w:color="auto" w:fill="FFFFFF"/>
        </w:rPr>
        <w:t>e</w:t>
      </w:r>
      <w:r w:rsidR="00141133" w:rsidRPr="00141133">
        <w:rPr>
          <w:color w:val="000000" w:themeColor="text1"/>
          <w:sz w:val="24"/>
          <w:szCs w:val="24"/>
          <w:shd w:val="clear" w:color="auto" w:fill="FFFFFF"/>
        </w:rPr>
        <w:t>alth are a black box to me.”</w:t>
      </w:r>
      <w:r w:rsidR="00693BB1" w:rsidRPr="00141133">
        <w:rPr>
          <w:color w:val="000000" w:themeColor="text1"/>
          <w:sz w:val="24"/>
          <w:szCs w:val="24"/>
          <w:shd w:val="clear" w:color="auto" w:fill="FFFFFF"/>
        </w:rPr>
        <w:t xml:space="preserve"> Apparently, it’s a </w:t>
      </w:r>
      <w:r w:rsidR="002908BB" w:rsidRPr="00141133">
        <w:rPr>
          <w:color w:val="000000" w:themeColor="text1"/>
          <w:sz w:val="24"/>
          <w:szCs w:val="24"/>
          <w:shd w:val="clear" w:color="auto" w:fill="FFFFFF"/>
        </w:rPr>
        <w:t>common</w:t>
      </w:r>
      <w:r w:rsidR="00693BB1" w:rsidRPr="00141133">
        <w:rPr>
          <w:color w:val="000000" w:themeColor="text1"/>
          <w:sz w:val="24"/>
          <w:szCs w:val="24"/>
          <w:shd w:val="clear" w:color="auto" w:fill="FFFFFF"/>
        </w:rPr>
        <w:t xml:space="preserve"> issue. Entrepreneurs have invested $10 million to develop “deep learning software that can analyze t</w:t>
      </w:r>
      <w:r w:rsidR="002908BB" w:rsidRPr="00141133">
        <w:rPr>
          <w:color w:val="000000" w:themeColor="text1"/>
          <w:sz w:val="24"/>
          <w:szCs w:val="24"/>
          <w:shd w:val="clear" w:color="auto" w:fill="FFFFFF"/>
        </w:rPr>
        <w:t>he huge quantities of pet video…</w:t>
      </w:r>
      <w:r w:rsidR="00693BB1" w:rsidRPr="00141133">
        <w:rPr>
          <w:color w:val="000000" w:themeColor="text1"/>
          <w:sz w:val="24"/>
          <w:szCs w:val="24"/>
          <w:shd w:val="clear" w:color="auto" w:fill="FFFFFF"/>
        </w:rPr>
        <w:t>to learn more about animal behavior and how it's linked to ani</w:t>
      </w:r>
      <w:r w:rsidR="00141133" w:rsidRPr="00141133">
        <w:rPr>
          <w:color w:val="000000" w:themeColor="text1"/>
          <w:sz w:val="24"/>
          <w:szCs w:val="24"/>
          <w:shd w:val="clear" w:color="auto" w:fill="FFFFFF"/>
        </w:rPr>
        <w:t>mal health issues and moods.”</w:t>
      </w:r>
    </w:p>
    <w:p w14:paraId="584DD215" w14:textId="77777777" w:rsidR="00693BB1" w:rsidRPr="00141133" w:rsidRDefault="00693BB1" w:rsidP="00141133">
      <w:pPr>
        <w:ind w:right="-36"/>
        <w:rPr>
          <w:color w:val="000000" w:themeColor="text1"/>
          <w:sz w:val="24"/>
          <w:szCs w:val="24"/>
          <w:shd w:val="clear" w:color="auto" w:fill="FFFFFF"/>
        </w:rPr>
      </w:pPr>
    </w:p>
    <w:p w14:paraId="16E2ADFB" w14:textId="39229A60" w:rsidR="00693BB1" w:rsidRPr="00141133" w:rsidRDefault="0094180B" w:rsidP="00141133">
      <w:pPr>
        <w:pStyle w:val="ListParagraph"/>
        <w:numPr>
          <w:ilvl w:val="0"/>
          <w:numId w:val="33"/>
        </w:numPr>
        <w:ind w:right="-36"/>
        <w:rPr>
          <w:color w:val="000000" w:themeColor="text1"/>
          <w:sz w:val="24"/>
          <w:szCs w:val="24"/>
          <w:shd w:val="clear" w:color="auto" w:fill="FFFFFF"/>
        </w:rPr>
      </w:pPr>
      <w:r w:rsidRPr="00141133">
        <w:rPr>
          <w:b/>
          <w:color w:val="000000" w:themeColor="text1"/>
          <w:sz w:val="24"/>
          <w:szCs w:val="24"/>
          <w:shd w:val="clear" w:color="auto" w:fill="FFFFFF"/>
        </w:rPr>
        <w:t>Fitness trackers for pets.</w:t>
      </w:r>
      <w:r w:rsidRPr="00141133">
        <w:rPr>
          <w:color w:val="000000" w:themeColor="text1"/>
          <w:sz w:val="24"/>
          <w:szCs w:val="24"/>
          <w:shd w:val="clear" w:color="auto" w:fill="FFFFFF"/>
        </w:rPr>
        <w:t xml:space="preserve"> Pet owners who suspect their animals are too sedentary may want to invest in </w:t>
      </w:r>
      <w:r w:rsidR="00FA2A7E" w:rsidRPr="00141133">
        <w:rPr>
          <w:color w:val="000000" w:themeColor="text1"/>
          <w:sz w:val="24"/>
          <w:szCs w:val="24"/>
          <w:shd w:val="clear" w:color="auto" w:fill="FFFFFF"/>
        </w:rPr>
        <w:t xml:space="preserve">smart collars for their pets. Some collars track temperature, heart rate, heart rate variability, activity, calories burned, and more. </w:t>
      </w:r>
      <w:r w:rsidR="00EA3EA8" w:rsidRPr="00141133">
        <w:rPr>
          <w:color w:val="000000" w:themeColor="text1"/>
          <w:sz w:val="24"/>
          <w:szCs w:val="24"/>
          <w:shd w:val="clear" w:color="auto" w:fill="FFFFFF"/>
        </w:rPr>
        <w:t>Once a normal baseline has been established, pet owners may be able to spot anomalies that signal health issues.</w:t>
      </w:r>
    </w:p>
    <w:p w14:paraId="4453E2AF" w14:textId="77777777" w:rsidR="00D705F0" w:rsidRPr="00141133" w:rsidRDefault="00D705F0" w:rsidP="00141133">
      <w:pPr>
        <w:ind w:right="-36"/>
        <w:rPr>
          <w:color w:val="000000" w:themeColor="text1"/>
          <w:sz w:val="24"/>
          <w:szCs w:val="24"/>
          <w:shd w:val="clear" w:color="auto" w:fill="FFFFFF"/>
        </w:rPr>
      </w:pPr>
    </w:p>
    <w:p w14:paraId="7CE022F6" w14:textId="380BB2E2" w:rsidR="00D705F0" w:rsidRPr="00141133" w:rsidRDefault="00D705F0" w:rsidP="00141133">
      <w:pPr>
        <w:pStyle w:val="ListParagraph"/>
        <w:numPr>
          <w:ilvl w:val="0"/>
          <w:numId w:val="33"/>
        </w:numPr>
        <w:ind w:right="-36"/>
        <w:rPr>
          <w:color w:val="000000" w:themeColor="text1"/>
          <w:sz w:val="24"/>
          <w:szCs w:val="24"/>
          <w:shd w:val="clear" w:color="auto" w:fill="FFFFFF"/>
        </w:rPr>
      </w:pPr>
      <w:r w:rsidRPr="00141133">
        <w:rPr>
          <w:b/>
          <w:color w:val="000000" w:themeColor="text1"/>
          <w:sz w:val="24"/>
          <w:szCs w:val="24"/>
          <w:shd w:val="clear" w:color="auto" w:fill="FFFFFF"/>
        </w:rPr>
        <w:t>Robotic pets with artificial intelligence.</w:t>
      </w:r>
      <w:r w:rsidRPr="00141133">
        <w:rPr>
          <w:color w:val="000000" w:themeColor="text1"/>
          <w:sz w:val="24"/>
          <w:szCs w:val="24"/>
          <w:shd w:val="clear" w:color="auto" w:fill="FFFFFF"/>
        </w:rPr>
        <w:t xml:space="preserve"> Perhaps, you just don’t have the time to feed, walk, and play with a pet. Maybe, you travel too much or dislike the household wear and tear associated with pets. If you want a pet </w:t>
      </w:r>
      <w:r w:rsidR="0026162B" w:rsidRPr="00141133">
        <w:rPr>
          <w:color w:val="000000" w:themeColor="text1"/>
          <w:sz w:val="24"/>
          <w:szCs w:val="24"/>
          <w:shd w:val="clear" w:color="auto" w:fill="FFFFFF"/>
        </w:rPr>
        <w:t xml:space="preserve">that </w:t>
      </w:r>
      <w:r w:rsidR="006E1318" w:rsidRPr="00141133">
        <w:rPr>
          <w:color w:val="000000" w:themeColor="text1"/>
          <w:sz w:val="24"/>
          <w:szCs w:val="24"/>
          <w:shd w:val="clear" w:color="auto" w:fill="FFFFFF"/>
        </w:rPr>
        <w:t>behave</w:t>
      </w:r>
      <w:r w:rsidR="0026162B" w:rsidRPr="00141133">
        <w:rPr>
          <w:color w:val="000000" w:themeColor="text1"/>
          <w:sz w:val="24"/>
          <w:szCs w:val="24"/>
          <w:shd w:val="clear" w:color="auto" w:fill="FFFFFF"/>
        </w:rPr>
        <w:t>s</w:t>
      </w:r>
      <w:r w:rsidR="006E1318" w:rsidRPr="00141133">
        <w:rPr>
          <w:color w:val="000000" w:themeColor="text1"/>
          <w:sz w:val="24"/>
          <w:szCs w:val="24"/>
          <w:shd w:val="clear" w:color="auto" w:fill="FFFFFF"/>
        </w:rPr>
        <w:t xml:space="preserve"> </w:t>
      </w:r>
      <w:r w:rsidR="0026162B" w:rsidRPr="00141133">
        <w:rPr>
          <w:color w:val="000000" w:themeColor="text1"/>
          <w:sz w:val="24"/>
          <w:szCs w:val="24"/>
          <w:shd w:val="clear" w:color="auto" w:fill="FFFFFF"/>
        </w:rPr>
        <w:t>perfectly</w:t>
      </w:r>
      <w:r w:rsidR="006E1318" w:rsidRPr="00141133">
        <w:rPr>
          <w:color w:val="000000" w:themeColor="text1"/>
          <w:sz w:val="24"/>
          <w:szCs w:val="24"/>
          <w:shd w:val="clear" w:color="auto" w:fill="FFFFFF"/>
        </w:rPr>
        <w:t xml:space="preserve"> and requires less care</w:t>
      </w:r>
      <w:r w:rsidRPr="00141133">
        <w:rPr>
          <w:color w:val="000000" w:themeColor="text1"/>
          <w:sz w:val="24"/>
          <w:szCs w:val="24"/>
          <w:shd w:val="clear" w:color="auto" w:fill="FFFFFF"/>
        </w:rPr>
        <w:t>, you may want to consider a robotic alternative that’s “packed with an array of sensors, cameras, microphones</w:t>
      </w:r>
      <w:r w:rsidR="001664C7" w:rsidRPr="00141133">
        <w:rPr>
          <w:color w:val="000000" w:themeColor="text1"/>
          <w:sz w:val="24"/>
          <w:szCs w:val="24"/>
          <w:shd w:val="clear" w:color="auto" w:fill="FFFFFF"/>
        </w:rPr>
        <w:t>,</w:t>
      </w:r>
      <w:r w:rsidRPr="00141133">
        <w:rPr>
          <w:color w:val="000000" w:themeColor="text1"/>
          <w:sz w:val="24"/>
          <w:szCs w:val="24"/>
          <w:shd w:val="clear" w:color="auto" w:fill="FFFFFF"/>
        </w:rPr>
        <w:t xml:space="preserve"> and internet connectivity, as well as far more advanced AI backed by cloud computing to develop the dog’s personality,” according to </w:t>
      </w:r>
      <w:r w:rsidRPr="00141133">
        <w:rPr>
          <w:i/>
          <w:color w:val="000000" w:themeColor="text1"/>
          <w:sz w:val="24"/>
          <w:szCs w:val="24"/>
          <w:shd w:val="clear" w:color="auto" w:fill="FFFFFF"/>
        </w:rPr>
        <w:t>The Guardian</w:t>
      </w:r>
      <w:r w:rsidR="00141133" w:rsidRPr="00141133">
        <w:rPr>
          <w:color w:val="000000" w:themeColor="text1"/>
          <w:sz w:val="24"/>
          <w:szCs w:val="24"/>
          <w:shd w:val="clear" w:color="auto" w:fill="FFFFFF"/>
        </w:rPr>
        <w:t>.</w:t>
      </w:r>
    </w:p>
    <w:p w14:paraId="3C39E688" w14:textId="77777777" w:rsidR="00D513BA" w:rsidRPr="00141133" w:rsidRDefault="00D513BA" w:rsidP="00141133">
      <w:pPr>
        <w:ind w:right="-36"/>
        <w:rPr>
          <w:color w:val="000000" w:themeColor="text1"/>
          <w:sz w:val="24"/>
          <w:szCs w:val="24"/>
          <w:shd w:val="clear" w:color="auto" w:fill="FFFFFF"/>
        </w:rPr>
      </w:pPr>
    </w:p>
    <w:p w14:paraId="7D763E1D" w14:textId="5028356C" w:rsidR="00D513BA" w:rsidRPr="00141133" w:rsidRDefault="00D513BA" w:rsidP="00141133">
      <w:pPr>
        <w:ind w:right="-36"/>
        <w:outlineLvl w:val="0"/>
        <w:rPr>
          <w:color w:val="000000" w:themeColor="text1"/>
          <w:sz w:val="24"/>
          <w:szCs w:val="24"/>
          <w:shd w:val="clear" w:color="auto" w:fill="FFFFFF"/>
        </w:rPr>
      </w:pPr>
      <w:r w:rsidRPr="00141133">
        <w:rPr>
          <w:color w:val="000000" w:themeColor="text1"/>
          <w:sz w:val="24"/>
          <w:szCs w:val="24"/>
          <w:shd w:val="clear" w:color="auto" w:fill="FFFFFF"/>
        </w:rPr>
        <w:t>It’s a high-tech world</w:t>
      </w:r>
      <w:r w:rsidR="00A2232B" w:rsidRPr="00141133">
        <w:rPr>
          <w:color w:val="000000" w:themeColor="text1"/>
          <w:sz w:val="24"/>
          <w:szCs w:val="24"/>
          <w:shd w:val="clear" w:color="auto" w:fill="FFFFFF"/>
        </w:rPr>
        <w:t>, after all</w:t>
      </w:r>
      <w:r w:rsidRPr="00141133">
        <w:rPr>
          <w:color w:val="000000" w:themeColor="text1"/>
          <w:sz w:val="24"/>
          <w:szCs w:val="24"/>
          <w:shd w:val="clear" w:color="auto" w:fill="FFFFFF"/>
        </w:rPr>
        <w:t xml:space="preserve">. </w:t>
      </w:r>
    </w:p>
    <w:p w14:paraId="0D740AC1" w14:textId="77777777" w:rsidR="00DE0180" w:rsidRPr="00141133" w:rsidRDefault="00DE0180" w:rsidP="00141133">
      <w:pPr>
        <w:ind w:right="-36"/>
        <w:rPr>
          <w:color w:val="000000" w:themeColor="text1"/>
          <w:sz w:val="24"/>
          <w:szCs w:val="24"/>
        </w:rPr>
      </w:pPr>
    </w:p>
    <w:p w14:paraId="40489800" w14:textId="77777777" w:rsidR="00A24EB1" w:rsidRPr="00141133" w:rsidRDefault="00FF707C" w:rsidP="00141133">
      <w:pPr>
        <w:ind w:right="-36"/>
        <w:outlineLvl w:val="0"/>
        <w:rPr>
          <w:b/>
          <w:color w:val="639D3F"/>
          <w:sz w:val="28"/>
          <w:szCs w:val="28"/>
        </w:rPr>
      </w:pPr>
      <w:r w:rsidRPr="00141133">
        <w:rPr>
          <w:b/>
          <w:color w:val="639D3F"/>
          <w:sz w:val="28"/>
          <w:szCs w:val="28"/>
        </w:rPr>
        <w:t>W</w:t>
      </w:r>
      <w:r w:rsidR="00425C28" w:rsidRPr="00141133">
        <w:rPr>
          <w:b/>
          <w:color w:val="639D3F"/>
          <w:sz w:val="28"/>
          <w:szCs w:val="28"/>
        </w:rPr>
        <w:t xml:space="preserve">eekly Focus – Think </w:t>
      </w:r>
      <w:proofErr w:type="gramStart"/>
      <w:r w:rsidR="00425C28" w:rsidRPr="00141133">
        <w:rPr>
          <w:b/>
          <w:color w:val="639D3F"/>
          <w:sz w:val="28"/>
          <w:szCs w:val="28"/>
        </w:rPr>
        <w:t>About</w:t>
      </w:r>
      <w:proofErr w:type="gramEnd"/>
      <w:r w:rsidR="00425C28" w:rsidRPr="00141133">
        <w:rPr>
          <w:b/>
          <w:color w:val="639D3F"/>
          <w:sz w:val="28"/>
          <w:szCs w:val="28"/>
        </w:rPr>
        <w:t xml:space="preserve"> It</w:t>
      </w:r>
      <w:r w:rsidR="001856C6" w:rsidRPr="00141133">
        <w:rPr>
          <w:color w:val="639D3F"/>
          <w:sz w:val="28"/>
          <w:szCs w:val="28"/>
        </w:rPr>
        <w:t xml:space="preserve"> </w:t>
      </w:r>
    </w:p>
    <w:p w14:paraId="3BA60E2B" w14:textId="77777777" w:rsidR="001F4599" w:rsidRPr="00141133" w:rsidRDefault="001F4599" w:rsidP="00141133">
      <w:pPr>
        <w:pStyle w:val="NormalWeb"/>
        <w:spacing w:before="0" w:beforeAutospacing="0" w:after="0" w:afterAutospacing="0"/>
        <w:ind w:right="-36"/>
        <w:rPr>
          <w:color w:val="000000" w:themeColor="text1"/>
        </w:rPr>
      </w:pPr>
    </w:p>
    <w:p w14:paraId="5B1853D0" w14:textId="7283A9AC" w:rsidR="000D444E" w:rsidRPr="00141133" w:rsidRDefault="00A543E0" w:rsidP="00141133">
      <w:pPr>
        <w:pStyle w:val="NormalWeb"/>
        <w:spacing w:before="0" w:beforeAutospacing="0" w:after="0" w:afterAutospacing="0"/>
        <w:ind w:right="-36"/>
        <w:rPr>
          <w:color w:val="000000" w:themeColor="text1"/>
        </w:rPr>
      </w:pPr>
      <w:r w:rsidRPr="00141133">
        <w:rPr>
          <w:color w:val="000000" w:themeColor="text1"/>
        </w:rPr>
        <w:t>“</w:t>
      </w:r>
      <w:r w:rsidR="000D444E" w:rsidRPr="00141133">
        <w:rPr>
          <w:color w:val="000000" w:themeColor="text1"/>
        </w:rPr>
        <w:t>Lot</w:t>
      </w:r>
      <w:r w:rsidR="001F4599" w:rsidRPr="00141133">
        <w:rPr>
          <w:color w:val="000000" w:themeColor="text1"/>
        </w:rPr>
        <w:t xml:space="preserve">s of people talk to animals.... </w:t>
      </w:r>
      <w:r w:rsidR="000D444E" w:rsidRPr="00141133">
        <w:rPr>
          <w:color w:val="000000" w:themeColor="text1"/>
        </w:rPr>
        <w:t>Not very many listen, though.... That's the problem.”</w:t>
      </w:r>
    </w:p>
    <w:p w14:paraId="4F54334B" w14:textId="5A6DDD6C" w:rsidR="000D444E" w:rsidRPr="00141133" w:rsidRDefault="001F4599" w:rsidP="00141133">
      <w:pPr>
        <w:autoSpaceDE/>
        <w:autoSpaceDN/>
        <w:ind w:right="-36"/>
        <w:jc w:val="right"/>
        <w:rPr>
          <w:color w:val="000000" w:themeColor="text1"/>
          <w:sz w:val="24"/>
          <w:szCs w:val="24"/>
        </w:rPr>
      </w:pPr>
      <w:r w:rsidRPr="00141133">
        <w:rPr>
          <w:i/>
          <w:iCs/>
          <w:color w:val="000000" w:themeColor="text1"/>
          <w:sz w:val="24"/>
          <w:szCs w:val="24"/>
        </w:rPr>
        <w:t>--</w:t>
      </w:r>
      <w:r w:rsidR="000D444E" w:rsidRPr="00141133">
        <w:rPr>
          <w:i/>
          <w:iCs/>
          <w:color w:val="000000" w:themeColor="text1"/>
          <w:sz w:val="24"/>
          <w:szCs w:val="24"/>
        </w:rPr>
        <w:t xml:space="preserve">Benjamin Hoff, Author of </w:t>
      </w:r>
      <w:proofErr w:type="gramStart"/>
      <w:r w:rsidR="000D444E" w:rsidRPr="00141133">
        <w:rPr>
          <w:i/>
          <w:iCs/>
          <w:color w:val="000000" w:themeColor="text1"/>
          <w:sz w:val="24"/>
          <w:szCs w:val="24"/>
        </w:rPr>
        <w:t>The</w:t>
      </w:r>
      <w:proofErr w:type="gramEnd"/>
      <w:r w:rsidR="000D444E" w:rsidRPr="00141133">
        <w:rPr>
          <w:i/>
          <w:iCs/>
          <w:color w:val="000000" w:themeColor="text1"/>
          <w:sz w:val="24"/>
          <w:szCs w:val="24"/>
        </w:rPr>
        <w:t xml:space="preserve"> Tao of Pooh</w:t>
      </w:r>
    </w:p>
    <w:p w14:paraId="17F9E5F7" w14:textId="77BAFA11" w:rsidR="003B2C5D" w:rsidRPr="00141133" w:rsidRDefault="003B2C5D" w:rsidP="00141133">
      <w:pPr>
        <w:ind w:right="-36"/>
        <w:rPr>
          <w:color w:val="000000" w:themeColor="text1"/>
          <w:sz w:val="24"/>
          <w:szCs w:val="24"/>
        </w:rPr>
      </w:pPr>
    </w:p>
    <w:p w14:paraId="343BA18E" w14:textId="77777777" w:rsidR="002E7F3D" w:rsidRPr="00141133" w:rsidRDefault="002E7F3D" w:rsidP="00141133">
      <w:pPr>
        <w:widowControl w:val="0"/>
        <w:adjustRightInd w:val="0"/>
        <w:ind w:right="-36"/>
        <w:outlineLvl w:val="0"/>
        <w:rPr>
          <w:color w:val="000000" w:themeColor="text1"/>
          <w:sz w:val="24"/>
          <w:szCs w:val="24"/>
        </w:rPr>
      </w:pPr>
      <w:r w:rsidRPr="00141133">
        <w:rPr>
          <w:color w:val="000000" w:themeColor="text1"/>
          <w:sz w:val="24"/>
          <w:szCs w:val="24"/>
        </w:rPr>
        <w:t>Best regards,</w:t>
      </w:r>
    </w:p>
    <w:p w14:paraId="6EB189D1" w14:textId="77777777" w:rsidR="002E7F3D" w:rsidRPr="00141133" w:rsidRDefault="002E7F3D" w:rsidP="00141133">
      <w:pPr>
        <w:ind w:right="-36"/>
        <w:rPr>
          <w:color w:val="000000" w:themeColor="text1"/>
          <w:sz w:val="24"/>
          <w:szCs w:val="24"/>
        </w:rPr>
      </w:pPr>
    </w:p>
    <w:p w14:paraId="041109E6" w14:textId="77777777" w:rsidR="003D49AF" w:rsidRPr="003D49AF" w:rsidRDefault="003D49AF" w:rsidP="003D49AF">
      <w:pPr>
        <w:autoSpaceDE/>
        <w:autoSpaceDN/>
        <w:ind w:right="-36"/>
        <w:rPr>
          <w:sz w:val="24"/>
          <w:szCs w:val="24"/>
        </w:rPr>
      </w:pPr>
      <w:r w:rsidRPr="003D49AF">
        <w:rPr>
          <w:sz w:val="24"/>
          <w:szCs w:val="24"/>
        </w:rPr>
        <w:t>Jay W. Cohen, MPA, CPA, CFP</w:t>
      </w:r>
    </w:p>
    <w:p w14:paraId="1CB5628C" w14:textId="77777777" w:rsidR="003D49AF" w:rsidRPr="003D49AF" w:rsidRDefault="003D49AF" w:rsidP="003D49AF">
      <w:pPr>
        <w:autoSpaceDE/>
        <w:autoSpaceDN/>
        <w:ind w:right="-36"/>
        <w:rPr>
          <w:sz w:val="24"/>
          <w:szCs w:val="24"/>
        </w:rPr>
      </w:pPr>
      <w:r w:rsidRPr="003D49AF">
        <w:rPr>
          <w:sz w:val="24"/>
          <w:szCs w:val="24"/>
        </w:rPr>
        <w:t>President, Monterey Wealth</w:t>
      </w:r>
    </w:p>
    <w:p w14:paraId="3FEFA999" w14:textId="77777777" w:rsidR="002E7F3D" w:rsidRPr="00141133" w:rsidRDefault="002E7F3D" w:rsidP="00141133">
      <w:pPr>
        <w:ind w:right="-36"/>
        <w:rPr>
          <w:color w:val="FF0000"/>
          <w:sz w:val="24"/>
          <w:szCs w:val="24"/>
        </w:rPr>
      </w:pPr>
    </w:p>
    <w:p w14:paraId="684A33D6" w14:textId="77777777" w:rsidR="002E7F3D" w:rsidRPr="00141133" w:rsidRDefault="002E7F3D" w:rsidP="00141133">
      <w:pPr>
        <w:ind w:right="-36"/>
        <w:rPr>
          <w:color w:val="000000" w:themeColor="text1"/>
          <w:sz w:val="24"/>
          <w:szCs w:val="24"/>
        </w:rPr>
      </w:pPr>
      <w:r w:rsidRPr="00141133">
        <w:rPr>
          <w:color w:val="000000" w:themeColor="text1"/>
          <w:sz w:val="24"/>
          <w:szCs w:val="24"/>
        </w:rPr>
        <w:lastRenderedPageBreak/>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141133" w:rsidRDefault="002E7F3D" w:rsidP="00141133">
      <w:pPr>
        <w:ind w:right="-36"/>
        <w:rPr>
          <w:color w:val="000000" w:themeColor="text1"/>
          <w:sz w:val="24"/>
          <w:szCs w:val="24"/>
        </w:rPr>
      </w:pPr>
    </w:p>
    <w:p w14:paraId="45DB7DC9" w14:textId="6E07195C" w:rsidR="002E7F3D" w:rsidRDefault="003D49AF" w:rsidP="00141133">
      <w:pPr>
        <w:ind w:right="-36"/>
        <w:rPr>
          <w:color w:val="000000" w:themeColor="text1"/>
          <w:sz w:val="24"/>
          <w:szCs w:val="24"/>
        </w:rPr>
      </w:pPr>
      <w:r w:rsidRPr="003D49AF">
        <w:rPr>
          <w:color w:val="000000" w:themeColor="text1"/>
          <w:sz w:val="24"/>
          <w:szCs w:val="24"/>
        </w:rPr>
        <w:t>Securities offered through LPL Financial, Member FINRA/SIPC.</w:t>
      </w:r>
    </w:p>
    <w:p w14:paraId="2164E05A" w14:textId="77777777" w:rsidR="003D49AF" w:rsidRPr="00141133" w:rsidRDefault="003D49AF" w:rsidP="00141133">
      <w:pPr>
        <w:ind w:right="-36"/>
        <w:rPr>
          <w:color w:val="000000" w:themeColor="text1"/>
          <w:sz w:val="24"/>
          <w:szCs w:val="24"/>
        </w:rPr>
      </w:pPr>
    </w:p>
    <w:p w14:paraId="10756768" w14:textId="77777777" w:rsidR="002E7F3D" w:rsidRPr="00141133" w:rsidRDefault="002E7F3D" w:rsidP="00141133">
      <w:pPr>
        <w:ind w:right="-36"/>
        <w:rPr>
          <w:color w:val="000000" w:themeColor="text1"/>
          <w:sz w:val="22"/>
          <w:szCs w:val="22"/>
        </w:rPr>
      </w:pPr>
      <w:r w:rsidRPr="00141133">
        <w:rPr>
          <w:color w:val="000000" w:themeColor="text1"/>
          <w:sz w:val="22"/>
          <w:szCs w:val="22"/>
        </w:rPr>
        <w:t>* These views are those of Carson Group Coaching, and not the presenting Representative or the Representative’s Broker/Dealer, and should not be construed as investment advice.</w:t>
      </w:r>
    </w:p>
    <w:p w14:paraId="030CBD07" w14:textId="77777777" w:rsidR="002E7F3D" w:rsidRPr="00141133" w:rsidRDefault="002E7F3D" w:rsidP="00141133">
      <w:pPr>
        <w:ind w:right="-36"/>
        <w:rPr>
          <w:color w:val="000000" w:themeColor="text1"/>
          <w:sz w:val="22"/>
          <w:szCs w:val="22"/>
        </w:rPr>
      </w:pPr>
      <w:r w:rsidRPr="00141133">
        <w:rPr>
          <w:color w:val="000000" w:themeColor="text1"/>
          <w:sz w:val="22"/>
          <w:szCs w:val="22"/>
        </w:rPr>
        <w:t>* This newsletter was prepared by Carson Group Coaching. Carson Group Coaching is not affiliated with the named broker/dealer.</w:t>
      </w:r>
    </w:p>
    <w:p w14:paraId="1ABC6A85" w14:textId="77777777" w:rsidR="002E7F3D" w:rsidRPr="00141133" w:rsidRDefault="002E7F3D" w:rsidP="00141133">
      <w:pPr>
        <w:ind w:right="-36"/>
        <w:rPr>
          <w:color w:val="000000" w:themeColor="text1"/>
          <w:sz w:val="22"/>
          <w:szCs w:val="22"/>
        </w:rPr>
      </w:pPr>
      <w:r w:rsidRPr="00141133">
        <w:rPr>
          <w:color w:val="000000" w:themeColor="text1"/>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141133" w:rsidRDefault="002E7F3D" w:rsidP="00141133">
      <w:pPr>
        <w:ind w:right="-36"/>
        <w:rPr>
          <w:color w:val="000000" w:themeColor="text1"/>
          <w:sz w:val="22"/>
          <w:szCs w:val="22"/>
        </w:rPr>
      </w:pPr>
      <w:r w:rsidRPr="00141133">
        <w:rPr>
          <w:color w:val="000000" w:themeColor="text1"/>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141133" w:rsidRDefault="002E7F3D" w:rsidP="00141133">
      <w:pPr>
        <w:ind w:right="-36"/>
        <w:rPr>
          <w:color w:val="000000" w:themeColor="text1"/>
          <w:sz w:val="22"/>
          <w:szCs w:val="22"/>
        </w:rPr>
      </w:pPr>
      <w:r w:rsidRPr="00141133">
        <w:rPr>
          <w:color w:val="000000" w:themeColor="text1"/>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141133" w:rsidRDefault="002E7F3D" w:rsidP="00141133">
      <w:pPr>
        <w:ind w:right="-36"/>
        <w:rPr>
          <w:color w:val="000000" w:themeColor="text1"/>
          <w:sz w:val="22"/>
          <w:szCs w:val="22"/>
        </w:rPr>
      </w:pPr>
      <w:r w:rsidRPr="00141133">
        <w:rPr>
          <w:color w:val="000000" w:themeColor="text1"/>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141133" w:rsidRDefault="002E7F3D" w:rsidP="00141133">
      <w:pPr>
        <w:ind w:right="-36"/>
        <w:rPr>
          <w:color w:val="000000" w:themeColor="text1"/>
          <w:sz w:val="22"/>
          <w:szCs w:val="22"/>
        </w:rPr>
      </w:pPr>
      <w:r w:rsidRPr="00141133">
        <w:rPr>
          <w:color w:val="000000" w:themeColor="text1"/>
          <w:sz w:val="22"/>
          <w:szCs w:val="22"/>
        </w:rPr>
        <w:t>* The Dow Jones Global ex-U.S. Index covers approximately 95% of the market capitalization of the 45 developed and emerging countries included in the Index.</w:t>
      </w:r>
    </w:p>
    <w:p w14:paraId="3DD322E2" w14:textId="77777777" w:rsidR="002E7F3D" w:rsidRPr="00141133" w:rsidRDefault="002E7F3D" w:rsidP="00141133">
      <w:pPr>
        <w:ind w:right="-36"/>
        <w:rPr>
          <w:color w:val="000000" w:themeColor="text1"/>
          <w:sz w:val="22"/>
          <w:szCs w:val="22"/>
        </w:rPr>
      </w:pPr>
      <w:r w:rsidRPr="00141133">
        <w:rPr>
          <w:color w:val="000000" w:themeColor="text1"/>
          <w:sz w:val="22"/>
          <w:szCs w:val="22"/>
        </w:rPr>
        <w:t xml:space="preserve">* The 10-year Treasury </w:t>
      </w:r>
      <w:proofErr w:type="gramStart"/>
      <w:r w:rsidRPr="00141133">
        <w:rPr>
          <w:color w:val="000000" w:themeColor="text1"/>
          <w:sz w:val="22"/>
          <w:szCs w:val="22"/>
        </w:rPr>
        <w:t>Note</w:t>
      </w:r>
      <w:proofErr w:type="gramEnd"/>
      <w:r w:rsidRPr="00141133">
        <w:rPr>
          <w:color w:val="000000" w:themeColor="text1"/>
          <w:sz w:val="22"/>
          <w:szCs w:val="22"/>
        </w:rPr>
        <w:t xml:space="preserve"> represents debt owed by the United States Treasury to the public. Since the U.S. Government is seen as a risk-free borrower, investors use the 10-year Treasury </w:t>
      </w:r>
      <w:proofErr w:type="gramStart"/>
      <w:r w:rsidRPr="00141133">
        <w:rPr>
          <w:color w:val="000000" w:themeColor="text1"/>
          <w:sz w:val="22"/>
          <w:szCs w:val="22"/>
        </w:rPr>
        <w:t>Note</w:t>
      </w:r>
      <w:proofErr w:type="gramEnd"/>
      <w:r w:rsidRPr="00141133">
        <w:rPr>
          <w:color w:val="000000" w:themeColor="text1"/>
          <w:sz w:val="22"/>
          <w:szCs w:val="22"/>
        </w:rPr>
        <w:t xml:space="preserve"> as a benchmark for the long-term bond market.</w:t>
      </w:r>
    </w:p>
    <w:p w14:paraId="67EE0CFE" w14:textId="77777777" w:rsidR="002E7F3D" w:rsidRPr="00141133" w:rsidRDefault="002E7F3D" w:rsidP="00141133">
      <w:pPr>
        <w:ind w:right="-36"/>
        <w:rPr>
          <w:color w:val="000000" w:themeColor="text1"/>
          <w:sz w:val="22"/>
          <w:szCs w:val="22"/>
        </w:rPr>
      </w:pPr>
      <w:r w:rsidRPr="00141133">
        <w:rPr>
          <w:color w:val="000000" w:themeColor="text1"/>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141133" w:rsidRDefault="002E7F3D" w:rsidP="00141133">
      <w:pPr>
        <w:ind w:right="-36"/>
        <w:rPr>
          <w:color w:val="000000" w:themeColor="text1"/>
          <w:sz w:val="22"/>
          <w:szCs w:val="22"/>
        </w:rPr>
      </w:pPr>
      <w:r w:rsidRPr="00141133">
        <w:rPr>
          <w:color w:val="000000" w:themeColor="text1"/>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141133" w:rsidRDefault="002E7F3D" w:rsidP="00141133">
      <w:pPr>
        <w:ind w:right="-36"/>
        <w:rPr>
          <w:color w:val="000000" w:themeColor="text1"/>
          <w:sz w:val="22"/>
          <w:szCs w:val="22"/>
        </w:rPr>
      </w:pPr>
      <w:r w:rsidRPr="00141133">
        <w:rPr>
          <w:color w:val="000000" w:themeColor="text1"/>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141133" w:rsidRDefault="002E7F3D" w:rsidP="00141133">
      <w:pPr>
        <w:ind w:right="-36"/>
        <w:rPr>
          <w:color w:val="000000" w:themeColor="text1"/>
          <w:sz w:val="22"/>
          <w:szCs w:val="22"/>
        </w:rPr>
      </w:pPr>
      <w:r w:rsidRPr="00141133">
        <w:rPr>
          <w:color w:val="000000" w:themeColor="text1"/>
          <w:sz w:val="22"/>
          <w:szCs w:val="22"/>
        </w:rPr>
        <w:t>* Yahoo! Finance is the source for any reference to the performance of an index between two specific periods.</w:t>
      </w:r>
    </w:p>
    <w:p w14:paraId="5C116519" w14:textId="77777777" w:rsidR="002E7F3D" w:rsidRPr="00141133" w:rsidRDefault="002E7F3D" w:rsidP="00141133">
      <w:pPr>
        <w:ind w:right="-36"/>
        <w:rPr>
          <w:color w:val="000000" w:themeColor="text1"/>
          <w:sz w:val="22"/>
          <w:szCs w:val="22"/>
        </w:rPr>
      </w:pPr>
      <w:r w:rsidRPr="00141133">
        <w:rPr>
          <w:color w:val="000000" w:themeColor="text1"/>
          <w:sz w:val="22"/>
          <w:szCs w:val="22"/>
        </w:rPr>
        <w:t>* Opinions expressed are subject to change without notice and are not intended as investment advice or to predict future performance.</w:t>
      </w:r>
    </w:p>
    <w:p w14:paraId="22604D4C" w14:textId="77777777" w:rsidR="002E7F3D" w:rsidRPr="00141133" w:rsidRDefault="002E7F3D" w:rsidP="00141133">
      <w:pPr>
        <w:ind w:right="-36"/>
        <w:rPr>
          <w:color w:val="000000" w:themeColor="text1"/>
          <w:sz w:val="22"/>
          <w:szCs w:val="22"/>
        </w:rPr>
      </w:pPr>
      <w:r w:rsidRPr="00141133">
        <w:rPr>
          <w:color w:val="000000" w:themeColor="text1"/>
          <w:sz w:val="22"/>
          <w:szCs w:val="22"/>
        </w:rPr>
        <w:t>* Economic forecasts set forth may not develop as predicted and there can be no guarantee that strategies promoted will be successful.</w:t>
      </w:r>
    </w:p>
    <w:p w14:paraId="63820E96" w14:textId="77777777" w:rsidR="002E7F3D" w:rsidRPr="00141133" w:rsidRDefault="002E7F3D" w:rsidP="00141133">
      <w:pPr>
        <w:ind w:right="-36"/>
        <w:rPr>
          <w:color w:val="000000" w:themeColor="text1"/>
          <w:sz w:val="22"/>
          <w:szCs w:val="22"/>
        </w:rPr>
      </w:pPr>
      <w:r w:rsidRPr="00141133">
        <w:rPr>
          <w:color w:val="000000" w:themeColor="text1"/>
          <w:sz w:val="22"/>
          <w:szCs w:val="22"/>
        </w:rPr>
        <w:t>* Past performance does not guarantee future results. Investing involves risk, including loss of principal.</w:t>
      </w:r>
    </w:p>
    <w:p w14:paraId="0F767041" w14:textId="77777777" w:rsidR="002E7F3D" w:rsidRPr="00141133" w:rsidRDefault="002E7F3D" w:rsidP="00141133">
      <w:pPr>
        <w:ind w:right="-36"/>
        <w:rPr>
          <w:color w:val="000000" w:themeColor="text1"/>
          <w:sz w:val="22"/>
          <w:szCs w:val="22"/>
        </w:rPr>
      </w:pPr>
      <w:r w:rsidRPr="00141133">
        <w:rPr>
          <w:color w:val="000000" w:themeColor="text1"/>
          <w:sz w:val="22"/>
          <w:szCs w:val="22"/>
        </w:rPr>
        <w:t>* You cannot invest directly in an index.</w:t>
      </w:r>
    </w:p>
    <w:p w14:paraId="4DBD2655" w14:textId="77777777" w:rsidR="002E7F3D" w:rsidRPr="00141133" w:rsidRDefault="002E7F3D" w:rsidP="00141133">
      <w:pPr>
        <w:ind w:right="-36"/>
        <w:rPr>
          <w:color w:val="000000" w:themeColor="text1"/>
          <w:sz w:val="22"/>
          <w:szCs w:val="22"/>
        </w:rPr>
      </w:pPr>
      <w:r w:rsidRPr="00141133">
        <w:rPr>
          <w:color w:val="000000" w:themeColor="text1"/>
          <w:sz w:val="22"/>
          <w:szCs w:val="22"/>
        </w:rPr>
        <w:t>* Stock investing involves risk including loss of principal.</w:t>
      </w:r>
    </w:p>
    <w:p w14:paraId="6C7477F9" w14:textId="77777777" w:rsidR="002E7F3D" w:rsidRPr="00141133" w:rsidRDefault="002E7F3D" w:rsidP="00141133">
      <w:pPr>
        <w:ind w:right="-36"/>
        <w:rPr>
          <w:color w:val="000000" w:themeColor="text1"/>
          <w:sz w:val="22"/>
          <w:szCs w:val="22"/>
        </w:rPr>
      </w:pPr>
      <w:r w:rsidRPr="00141133">
        <w:rPr>
          <w:color w:val="000000" w:themeColor="text1"/>
          <w:sz w:val="22"/>
          <w:szCs w:val="22"/>
        </w:rPr>
        <w:t>* Consult your financial professional before making any investment decision.</w:t>
      </w:r>
    </w:p>
    <w:p w14:paraId="566A572D" w14:textId="77777777" w:rsidR="002E7F3D" w:rsidRPr="00141133" w:rsidRDefault="002E7F3D" w:rsidP="00141133">
      <w:pPr>
        <w:ind w:right="-36"/>
        <w:rPr>
          <w:sz w:val="22"/>
          <w:szCs w:val="22"/>
        </w:rPr>
      </w:pPr>
      <w:bookmarkStart w:id="0" w:name="_GoBack"/>
      <w:bookmarkEnd w:id="0"/>
    </w:p>
    <w:p w14:paraId="524419D6" w14:textId="101D0C92" w:rsidR="00851B9E" w:rsidRPr="00141133" w:rsidRDefault="0035599F" w:rsidP="00141133">
      <w:pPr>
        <w:widowControl w:val="0"/>
        <w:adjustRightInd w:val="0"/>
        <w:ind w:right="-36"/>
        <w:rPr>
          <w:sz w:val="22"/>
          <w:szCs w:val="22"/>
        </w:rPr>
      </w:pPr>
      <w:r w:rsidRPr="00141133">
        <w:rPr>
          <w:sz w:val="22"/>
          <w:szCs w:val="22"/>
        </w:rPr>
        <w:t>Sources:</w:t>
      </w:r>
    </w:p>
    <w:p w14:paraId="7B857F3C" w14:textId="6422DA8F" w:rsidR="00287274" w:rsidRPr="00141133" w:rsidRDefault="003D49AF" w:rsidP="00141133">
      <w:pPr>
        <w:widowControl w:val="0"/>
        <w:adjustRightInd w:val="0"/>
        <w:ind w:right="-36"/>
        <w:rPr>
          <w:sz w:val="22"/>
          <w:szCs w:val="22"/>
        </w:rPr>
      </w:pPr>
      <w:hyperlink r:id="rId9" w:anchor="slide=3" w:history="1">
        <w:r w:rsidR="00FE6409" w:rsidRPr="00141133">
          <w:rPr>
            <w:rStyle w:val="Hyperlink"/>
            <w:sz w:val="22"/>
            <w:szCs w:val="22"/>
          </w:rPr>
          <w:t>http://www.bankrate.com/finance/taxes/tax-quotes-by-famous-people-in-power-1.aspx#slide=3</w:t>
        </w:r>
      </w:hyperlink>
    </w:p>
    <w:p w14:paraId="38666D92" w14:textId="5BD1041F" w:rsidR="00AB4073" w:rsidRPr="00141133" w:rsidRDefault="003D49AF" w:rsidP="00141133">
      <w:pPr>
        <w:widowControl w:val="0"/>
        <w:adjustRightInd w:val="0"/>
        <w:ind w:right="-36"/>
        <w:rPr>
          <w:sz w:val="22"/>
          <w:szCs w:val="22"/>
        </w:rPr>
      </w:pPr>
      <w:hyperlink r:id="rId10" w:history="1">
        <w:r w:rsidR="005F7397" w:rsidRPr="00141133">
          <w:rPr>
            <w:rStyle w:val="Hyperlink"/>
            <w:sz w:val="22"/>
            <w:szCs w:val="22"/>
          </w:rPr>
          <w:t>https://www.nytimes.com/interactive/2017/09/27/us/politics/six-charts-to-explain-the-republican-tax-plan.html</w:t>
        </w:r>
      </w:hyperlink>
    </w:p>
    <w:p w14:paraId="7F6798BE" w14:textId="1362D2C8" w:rsidR="005F7397" w:rsidRPr="00141133" w:rsidRDefault="003D49AF" w:rsidP="00141133">
      <w:pPr>
        <w:widowControl w:val="0"/>
        <w:adjustRightInd w:val="0"/>
        <w:ind w:right="-36"/>
        <w:rPr>
          <w:sz w:val="22"/>
          <w:szCs w:val="22"/>
        </w:rPr>
      </w:pPr>
      <w:hyperlink r:id="rId11" w:history="1">
        <w:r w:rsidR="000E1421" w:rsidRPr="00141133">
          <w:rPr>
            <w:rStyle w:val="Hyperlink"/>
            <w:sz w:val="22"/>
            <w:szCs w:val="22"/>
          </w:rPr>
          <w:t>https://www.kiplinger.com/article/taxes/T055-C032-S014-3-game-changers-for-investors-in-house-tax-plan.html</w:t>
        </w:r>
      </w:hyperlink>
    </w:p>
    <w:p w14:paraId="49209DC5" w14:textId="4A9D46D1" w:rsidR="004721D1" w:rsidRPr="00141133" w:rsidRDefault="003D49AF" w:rsidP="00141133">
      <w:pPr>
        <w:autoSpaceDE/>
        <w:autoSpaceDN/>
        <w:rPr>
          <w:color w:val="000000" w:themeColor="text1"/>
          <w:sz w:val="22"/>
          <w:szCs w:val="22"/>
        </w:rPr>
      </w:pPr>
      <w:hyperlink r:id="rId12" w:history="1">
        <w:r w:rsidR="00AA62B4" w:rsidRPr="00141133">
          <w:rPr>
            <w:rStyle w:val="Hyperlink"/>
            <w:sz w:val="22"/>
            <w:szCs w:val="22"/>
          </w:rPr>
          <w:t>https://www.ft.com/content/ee5a97ce-c07e-11e7-b8a3-38a6e068f464</w:t>
        </w:r>
      </w:hyperlink>
      <w:r w:rsidR="001F3E8A" w:rsidRPr="00141133">
        <w:rPr>
          <w:rStyle w:val="Hyperlink"/>
          <w:sz w:val="22"/>
          <w:szCs w:val="22"/>
          <w:u w:val="none"/>
        </w:rPr>
        <w:t xml:space="preserve"> </w:t>
      </w:r>
      <w:r w:rsidR="001F3E8A" w:rsidRPr="00141133">
        <w:rPr>
          <w:rStyle w:val="Hyperlink"/>
          <w:color w:val="000000" w:themeColor="text1"/>
          <w:sz w:val="22"/>
          <w:szCs w:val="22"/>
          <w:u w:val="none"/>
        </w:rPr>
        <w:t>(</w:t>
      </w:r>
      <w:r w:rsidR="001F3E8A" w:rsidRPr="00141133">
        <w:rPr>
          <w:rStyle w:val="Hyperlink"/>
          <w:i/>
          <w:color w:val="000000" w:themeColor="text1"/>
          <w:sz w:val="22"/>
          <w:szCs w:val="22"/>
          <w:u w:val="none"/>
        </w:rPr>
        <w:t xml:space="preserve">or go to </w:t>
      </w:r>
      <w:hyperlink r:id="rId13" w:history="1">
        <w:r w:rsidR="004721D1" w:rsidRPr="00141133">
          <w:rPr>
            <w:rStyle w:val="Hyperlink"/>
            <w:color w:val="0432FF"/>
            <w:sz w:val="22"/>
            <w:szCs w:val="22"/>
          </w:rPr>
          <w:t>https://s3-us-west-2.amazonaws.com/peakcontent/+Peak+Commentary/11-06-17_FinancialTimes-The_Good_the_Bad_and_the_Ugly_of_US_Tax_Reform-Footnote_4.pdf</w:t>
        </w:r>
      </w:hyperlink>
      <w:r w:rsidR="004721D1" w:rsidRPr="00141133">
        <w:rPr>
          <w:color w:val="000000" w:themeColor="text1"/>
          <w:sz w:val="22"/>
          <w:szCs w:val="22"/>
        </w:rPr>
        <w:t>)</w:t>
      </w:r>
    </w:p>
    <w:p w14:paraId="490C67C6" w14:textId="5ADA6080" w:rsidR="00A73F90" w:rsidRPr="00141133" w:rsidRDefault="003D49AF" w:rsidP="00141133">
      <w:pPr>
        <w:widowControl w:val="0"/>
        <w:adjustRightInd w:val="0"/>
        <w:ind w:right="-36"/>
        <w:rPr>
          <w:sz w:val="22"/>
          <w:szCs w:val="22"/>
        </w:rPr>
      </w:pPr>
      <w:hyperlink r:id="rId14" w:history="1">
        <w:r w:rsidR="0049513A" w:rsidRPr="00141133">
          <w:rPr>
            <w:rStyle w:val="Hyperlink"/>
            <w:sz w:val="22"/>
            <w:szCs w:val="22"/>
          </w:rPr>
          <w:t>http://thehill.com/policy/finance/358437-gop-tax-bill-would-eliminate-medical-expense-deductions</w:t>
        </w:r>
      </w:hyperlink>
    </w:p>
    <w:p w14:paraId="756A55EB" w14:textId="7C667612" w:rsidR="00620B3E" w:rsidRPr="00141133" w:rsidRDefault="003D49AF" w:rsidP="00141133">
      <w:pPr>
        <w:widowControl w:val="0"/>
        <w:adjustRightInd w:val="0"/>
        <w:ind w:right="-36"/>
        <w:rPr>
          <w:sz w:val="22"/>
          <w:szCs w:val="22"/>
        </w:rPr>
      </w:pPr>
      <w:hyperlink r:id="rId15" w:history="1">
        <w:r w:rsidR="0049513A" w:rsidRPr="00141133">
          <w:rPr>
            <w:rStyle w:val="Hyperlink"/>
            <w:sz w:val="22"/>
            <w:szCs w:val="22"/>
          </w:rPr>
          <w:t>https://www.cnbc.com/2017/11/02/trump-picks-jerome-powell-to-succeed-yellen-as-fed-chair.html</w:t>
        </w:r>
      </w:hyperlink>
    </w:p>
    <w:p w14:paraId="1A4863FF" w14:textId="5C65B8E7" w:rsidR="00C35FBC" w:rsidRPr="00141133" w:rsidRDefault="003D49AF" w:rsidP="00141133">
      <w:pPr>
        <w:widowControl w:val="0"/>
        <w:adjustRightInd w:val="0"/>
        <w:ind w:right="-36"/>
        <w:rPr>
          <w:sz w:val="22"/>
          <w:szCs w:val="22"/>
        </w:rPr>
      </w:pPr>
      <w:hyperlink r:id="rId16" w:history="1">
        <w:r w:rsidR="00A73F90" w:rsidRPr="00141133">
          <w:rPr>
            <w:rStyle w:val="Hyperlink"/>
            <w:sz w:val="22"/>
            <w:szCs w:val="22"/>
          </w:rPr>
          <w:t>https://www.cnbc.com/2017/11/03/us-stocks-apple-earnings-jobs-report.html</w:t>
        </w:r>
      </w:hyperlink>
    </w:p>
    <w:p w14:paraId="06424E2C" w14:textId="4D256445" w:rsidR="00F678C6" w:rsidRPr="00141133" w:rsidRDefault="003D49AF" w:rsidP="00141133">
      <w:pPr>
        <w:widowControl w:val="0"/>
        <w:adjustRightInd w:val="0"/>
        <w:ind w:right="-36"/>
        <w:rPr>
          <w:sz w:val="22"/>
          <w:szCs w:val="22"/>
        </w:rPr>
      </w:pPr>
      <w:hyperlink r:id="rId17" w:history="1">
        <w:r w:rsidR="00F678C6" w:rsidRPr="00141133">
          <w:rPr>
            <w:rStyle w:val="Hyperlink"/>
            <w:sz w:val="22"/>
            <w:szCs w:val="22"/>
          </w:rPr>
          <w:t>https://edsitement.neh.gov/lesson-plan/jack-londons-call-wild-nature-faker</w:t>
        </w:r>
      </w:hyperlink>
    </w:p>
    <w:p w14:paraId="15A22E0C" w14:textId="55ED4DB3" w:rsidR="002F2D2F" w:rsidRPr="00141133" w:rsidRDefault="003D49AF" w:rsidP="00141133">
      <w:pPr>
        <w:widowControl w:val="0"/>
        <w:adjustRightInd w:val="0"/>
        <w:ind w:right="-36"/>
        <w:rPr>
          <w:sz w:val="22"/>
          <w:szCs w:val="22"/>
        </w:rPr>
      </w:pPr>
      <w:hyperlink r:id="rId18" w:history="1">
        <w:r w:rsidR="003B5800" w:rsidRPr="00141133">
          <w:rPr>
            <w:rStyle w:val="Hyperlink"/>
            <w:sz w:val="22"/>
            <w:szCs w:val="22"/>
          </w:rPr>
          <w:t>https://www.cnbc.com/2017/10/25/petcube-raises-10m-from-yc-almaz-capital-to-understand-dogs-cats.html</w:t>
        </w:r>
      </w:hyperlink>
    </w:p>
    <w:p w14:paraId="486EFC3E" w14:textId="4E97DEA0" w:rsidR="003B5800" w:rsidRPr="00141133" w:rsidRDefault="003D49AF" w:rsidP="00141133">
      <w:pPr>
        <w:widowControl w:val="0"/>
        <w:adjustRightInd w:val="0"/>
        <w:ind w:right="-36"/>
        <w:rPr>
          <w:sz w:val="22"/>
          <w:szCs w:val="22"/>
        </w:rPr>
      </w:pPr>
      <w:hyperlink r:id="rId19" w:history="1">
        <w:r w:rsidR="00693BB1" w:rsidRPr="00141133">
          <w:rPr>
            <w:rStyle w:val="Hyperlink"/>
            <w:sz w:val="22"/>
            <w:szCs w:val="22"/>
          </w:rPr>
          <w:t>http://www.slate.com/articles/technology/technology/2017/11/go_ahead_put_a_fitness_tracker_on_your_pet.html</w:t>
        </w:r>
      </w:hyperlink>
    </w:p>
    <w:p w14:paraId="341F736E" w14:textId="5F2FC138" w:rsidR="00693BB1" w:rsidRPr="00141133" w:rsidRDefault="003D49AF" w:rsidP="00141133">
      <w:pPr>
        <w:widowControl w:val="0"/>
        <w:adjustRightInd w:val="0"/>
        <w:ind w:right="-36"/>
        <w:rPr>
          <w:sz w:val="22"/>
          <w:szCs w:val="22"/>
        </w:rPr>
      </w:pPr>
      <w:hyperlink r:id="rId20" w:history="1">
        <w:r w:rsidR="00342CE1" w:rsidRPr="00141133">
          <w:rPr>
            <w:rStyle w:val="Hyperlink"/>
            <w:sz w:val="22"/>
            <w:szCs w:val="22"/>
          </w:rPr>
          <w:t>https://www.theguardian.com/technology/2017/nov/01/sony-aibo-ai-robotic-dog-back-from-dead</w:t>
        </w:r>
      </w:hyperlink>
    </w:p>
    <w:p w14:paraId="6E9352F0" w14:textId="4C4F3FA0" w:rsidR="00A72D66" w:rsidRPr="00141133" w:rsidRDefault="003D49AF" w:rsidP="00141133">
      <w:pPr>
        <w:widowControl w:val="0"/>
        <w:adjustRightInd w:val="0"/>
        <w:ind w:right="-36"/>
        <w:rPr>
          <w:sz w:val="22"/>
          <w:szCs w:val="22"/>
        </w:rPr>
      </w:pPr>
      <w:hyperlink r:id="rId21" w:history="1">
        <w:r w:rsidR="0049513A" w:rsidRPr="00141133">
          <w:rPr>
            <w:rStyle w:val="Hyperlink"/>
            <w:sz w:val="22"/>
            <w:szCs w:val="22"/>
          </w:rPr>
          <w:t>https://www.dogquotations.com/quotes-about-animals.html</w:t>
        </w:r>
      </w:hyperlink>
    </w:p>
    <w:p w14:paraId="6A174EBC" w14:textId="49B81C46" w:rsidR="00D24BEE" w:rsidRPr="00141133" w:rsidRDefault="00D24BEE" w:rsidP="00141133">
      <w:pPr>
        <w:widowControl w:val="0"/>
        <w:adjustRightInd w:val="0"/>
        <w:ind w:right="-36"/>
        <w:rPr>
          <w:sz w:val="22"/>
          <w:szCs w:val="22"/>
        </w:rPr>
      </w:pPr>
    </w:p>
    <w:sectPr w:rsidR="00D24BEE" w:rsidRPr="00141133" w:rsidSect="001F459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13A7" w14:textId="77777777" w:rsidR="00C2231D" w:rsidRDefault="00C2231D" w:rsidP="006C05CA">
      <w:r>
        <w:separator/>
      </w:r>
    </w:p>
  </w:endnote>
  <w:endnote w:type="continuationSeparator" w:id="0">
    <w:p w14:paraId="5370525A" w14:textId="77777777" w:rsidR="00C2231D" w:rsidRDefault="00C2231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9ABDD" w14:textId="77777777" w:rsidR="00C2231D" w:rsidRDefault="00C2231D" w:rsidP="006C05CA">
      <w:r>
        <w:separator/>
      </w:r>
    </w:p>
  </w:footnote>
  <w:footnote w:type="continuationSeparator" w:id="0">
    <w:p w14:paraId="13E409E3" w14:textId="77777777" w:rsidR="00C2231D" w:rsidRDefault="00C2231D"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0677F"/>
    <w:multiLevelType w:val="hybridMultilevel"/>
    <w:tmpl w:val="91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C0660D"/>
    <w:multiLevelType w:val="hybridMultilevel"/>
    <w:tmpl w:val="780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15">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9">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E655BA"/>
    <w:multiLevelType w:val="hybridMultilevel"/>
    <w:tmpl w:val="EEB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0"/>
  </w:num>
  <w:num w:numId="3">
    <w:abstractNumId w:val="18"/>
  </w:num>
  <w:num w:numId="4">
    <w:abstractNumId w:val="13"/>
  </w:num>
  <w:num w:numId="5">
    <w:abstractNumId w:val="5"/>
  </w:num>
  <w:num w:numId="6">
    <w:abstractNumId w:val="26"/>
  </w:num>
  <w:num w:numId="7">
    <w:abstractNumId w:val="0"/>
  </w:num>
  <w:num w:numId="8">
    <w:abstractNumId w:val="23"/>
  </w:num>
  <w:num w:numId="9">
    <w:abstractNumId w:val="20"/>
  </w:num>
  <w:num w:numId="10">
    <w:abstractNumId w:val="29"/>
  </w:num>
  <w:num w:numId="11">
    <w:abstractNumId w:val="24"/>
  </w:num>
  <w:num w:numId="12">
    <w:abstractNumId w:val="8"/>
  </w:num>
  <w:num w:numId="13">
    <w:abstractNumId w:val="6"/>
  </w:num>
  <w:num w:numId="14">
    <w:abstractNumId w:val="22"/>
  </w:num>
  <w:num w:numId="15">
    <w:abstractNumId w:val="17"/>
  </w:num>
  <w:num w:numId="16">
    <w:abstractNumId w:val="14"/>
  </w:num>
  <w:num w:numId="17">
    <w:abstractNumId w:val="28"/>
  </w:num>
  <w:num w:numId="18">
    <w:abstractNumId w:val="11"/>
  </w:num>
  <w:num w:numId="19">
    <w:abstractNumId w:val="9"/>
  </w:num>
  <w:num w:numId="20">
    <w:abstractNumId w:val="16"/>
  </w:num>
  <w:num w:numId="21">
    <w:abstractNumId w:val="25"/>
  </w:num>
  <w:num w:numId="22">
    <w:abstractNumId w:val="4"/>
  </w:num>
  <w:num w:numId="23">
    <w:abstractNumId w:val="3"/>
  </w:num>
  <w:num w:numId="24">
    <w:abstractNumId w:val="31"/>
  </w:num>
  <w:num w:numId="25">
    <w:abstractNumId w:val="10"/>
  </w:num>
  <w:num w:numId="26">
    <w:abstractNumId w:val="33"/>
  </w:num>
  <w:num w:numId="27">
    <w:abstractNumId w:val="27"/>
  </w:num>
  <w:num w:numId="28">
    <w:abstractNumId w:val="1"/>
  </w:num>
  <w:num w:numId="29">
    <w:abstractNumId w:val="7"/>
  </w:num>
  <w:num w:numId="30">
    <w:abstractNumId w:val="15"/>
  </w:num>
  <w:num w:numId="31">
    <w:abstractNumId w:val="19"/>
  </w:num>
  <w:num w:numId="32">
    <w:abstractNumId w:val="12"/>
  </w:num>
  <w:num w:numId="33">
    <w:abstractNumId w:val="2"/>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82"/>
    <w:rsid w:val="000016A8"/>
    <w:rsid w:val="00001846"/>
    <w:rsid w:val="00001979"/>
    <w:rsid w:val="00001992"/>
    <w:rsid w:val="000019EB"/>
    <w:rsid w:val="00001B75"/>
    <w:rsid w:val="00001D81"/>
    <w:rsid w:val="000021CA"/>
    <w:rsid w:val="00002519"/>
    <w:rsid w:val="000025D0"/>
    <w:rsid w:val="00002BE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4C9"/>
    <w:rsid w:val="000205EB"/>
    <w:rsid w:val="00020839"/>
    <w:rsid w:val="0002085C"/>
    <w:rsid w:val="00020875"/>
    <w:rsid w:val="00020A44"/>
    <w:rsid w:val="00020B60"/>
    <w:rsid w:val="00020DD8"/>
    <w:rsid w:val="00020F55"/>
    <w:rsid w:val="00020F86"/>
    <w:rsid w:val="00020FDA"/>
    <w:rsid w:val="0002101B"/>
    <w:rsid w:val="000211E1"/>
    <w:rsid w:val="000211E6"/>
    <w:rsid w:val="00021496"/>
    <w:rsid w:val="0002169E"/>
    <w:rsid w:val="000216DB"/>
    <w:rsid w:val="0002198D"/>
    <w:rsid w:val="00021B7F"/>
    <w:rsid w:val="00021D8F"/>
    <w:rsid w:val="000220A4"/>
    <w:rsid w:val="000220F6"/>
    <w:rsid w:val="000221A1"/>
    <w:rsid w:val="00022262"/>
    <w:rsid w:val="000228D9"/>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B82"/>
    <w:rsid w:val="00040BDC"/>
    <w:rsid w:val="00041175"/>
    <w:rsid w:val="00041209"/>
    <w:rsid w:val="00041343"/>
    <w:rsid w:val="000414DD"/>
    <w:rsid w:val="0004166C"/>
    <w:rsid w:val="000418A6"/>
    <w:rsid w:val="000418CE"/>
    <w:rsid w:val="00041D43"/>
    <w:rsid w:val="00041ECD"/>
    <w:rsid w:val="00041FCB"/>
    <w:rsid w:val="00042028"/>
    <w:rsid w:val="00042143"/>
    <w:rsid w:val="00042276"/>
    <w:rsid w:val="000422A6"/>
    <w:rsid w:val="000422CA"/>
    <w:rsid w:val="00042698"/>
    <w:rsid w:val="00042903"/>
    <w:rsid w:val="00042C9A"/>
    <w:rsid w:val="00042DF8"/>
    <w:rsid w:val="00042EC9"/>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A4A"/>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D4"/>
    <w:rsid w:val="00053425"/>
    <w:rsid w:val="000534E8"/>
    <w:rsid w:val="000536DB"/>
    <w:rsid w:val="000538E6"/>
    <w:rsid w:val="0005393C"/>
    <w:rsid w:val="00053AD0"/>
    <w:rsid w:val="000542EA"/>
    <w:rsid w:val="00054315"/>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B27"/>
    <w:rsid w:val="00056D3D"/>
    <w:rsid w:val="00056E52"/>
    <w:rsid w:val="000570A0"/>
    <w:rsid w:val="00057185"/>
    <w:rsid w:val="0005718A"/>
    <w:rsid w:val="000572EF"/>
    <w:rsid w:val="00057536"/>
    <w:rsid w:val="000575E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B74"/>
    <w:rsid w:val="00064B78"/>
    <w:rsid w:val="000650A8"/>
    <w:rsid w:val="00065166"/>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8B8"/>
    <w:rsid w:val="00070C31"/>
    <w:rsid w:val="00070C36"/>
    <w:rsid w:val="00070D6A"/>
    <w:rsid w:val="00070F33"/>
    <w:rsid w:val="00070F91"/>
    <w:rsid w:val="00071209"/>
    <w:rsid w:val="0007133D"/>
    <w:rsid w:val="000713E0"/>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41E"/>
    <w:rsid w:val="00081525"/>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8B9"/>
    <w:rsid w:val="000A18EF"/>
    <w:rsid w:val="000A1923"/>
    <w:rsid w:val="000A19A0"/>
    <w:rsid w:val="000A1A4E"/>
    <w:rsid w:val="000A1C8D"/>
    <w:rsid w:val="000A1DFD"/>
    <w:rsid w:val="000A1E29"/>
    <w:rsid w:val="000A1E55"/>
    <w:rsid w:val="000A1F47"/>
    <w:rsid w:val="000A2025"/>
    <w:rsid w:val="000A227F"/>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D6"/>
    <w:rsid w:val="000A5F84"/>
    <w:rsid w:val="000A607B"/>
    <w:rsid w:val="000A642B"/>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5C"/>
    <w:rsid w:val="000B3F67"/>
    <w:rsid w:val="000B3FD9"/>
    <w:rsid w:val="000B40E3"/>
    <w:rsid w:val="000B4149"/>
    <w:rsid w:val="000B42AD"/>
    <w:rsid w:val="000B4451"/>
    <w:rsid w:val="000B44F4"/>
    <w:rsid w:val="000B4525"/>
    <w:rsid w:val="000B46E7"/>
    <w:rsid w:val="000B4AE7"/>
    <w:rsid w:val="000B4D79"/>
    <w:rsid w:val="000B5002"/>
    <w:rsid w:val="000B5283"/>
    <w:rsid w:val="000B56BF"/>
    <w:rsid w:val="000B572D"/>
    <w:rsid w:val="000B59A1"/>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CAF"/>
    <w:rsid w:val="000B7D1D"/>
    <w:rsid w:val="000C0261"/>
    <w:rsid w:val="000C028F"/>
    <w:rsid w:val="000C142E"/>
    <w:rsid w:val="000C1554"/>
    <w:rsid w:val="000C156F"/>
    <w:rsid w:val="000C1878"/>
    <w:rsid w:val="000C196A"/>
    <w:rsid w:val="000C1B87"/>
    <w:rsid w:val="000C1DBB"/>
    <w:rsid w:val="000C20FA"/>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49B"/>
    <w:rsid w:val="000C44D2"/>
    <w:rsid w:val="000C45AE"/>
    <w:rsid w:val="000C45F5"/>
    <w:rsid w:val="000C480B"/>
    <w:rsid w:val="000C494D"/>
    <w:rsid w:val="000C4A09"/>
    <w:rsid w:val="000C4B62"/>
    <w:rsid w:val="000C4CE0"/>
    <w:rsid w:val="000C4D15"/>
    <w:rsid w:val="000C4DCA"/>
    <w:rsid w:val="000C4F70"/>
    <w:rsid w:val="000C5132"/>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3287"/>
    <w:rsid w:val="000D3464"/>
    <w:rsid w:val="000D3787"/>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DE2"/>
    <w:rsid w:val="000E0ED1"/>
    <w:rsid w:val="000E0EE6"/>
    <w:rsid w:val="000E106F"/>
    <w:rsid w:val="000E1176"/>
    <w:rsid w:val="000E1302"/>
    <w:rsid w:val="000E1396"/>
    <w:rsid w:val="000E141A"/>
    <w:rsid w:val="000E1421"/>
    <w:rsid w:val="000E164D"/>
    <w:rsid w:val="000E1959"/>
    <w:rsid w:val="000E1A25"/>
    <w:rsid w:val="000E1B58"/>
    <w:rsid w:val="000E1BAB"/>
    <w:rsid w:val="000E1C50"/>
    <w:rsid w:val="000E1F0E"/>
    <w:rsid w:val="000E2056"/>
    <w:rsid w:val="000E2112"/>
    <w:rsid w:val="000E21C6"/>
    <w:rsid w:val="000E21CD"/>
    <w:rsid w:val="000E2705"/>
    <w:rsid w:val="000E2C80"/>
    <w:rsid w:val="000E2CCC"/>
    <w:rsid w:val="000E2CCD"/>
    <w:rsid w:val="000E2DDB"/>
    <w:rsid w:val="000E305A"/>
    <w:rsid w:val="000E3134"/>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3DD"/>
    <w:rsid w:val="000E75F8"/>
    <w:rsid w:val="000E7687"/>
    <w:rsid w:val="000E7A5C"/>
    <w:rsid w:val="000E7C43"/>
    <w:rsid w:val="000E7F6F"/>
    <w:rsid w:val="000F0153"/>
    <w:rsid w:val="000F0478"/>
    <w:rsid w:val="000F0640"/>
    <w:rsid w:val="000F07FB"/>
    <w:rsid w:val="000F092D"/>
    <w:rsid w:val="000F0CAD"/>
    <w:rsid w:val="000F0D70"/>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A39"/>
    <w:rsid w:val="000F4A9A"/>
    <w:rsid w:val="000F4B6B"/>
    <w:rsid w:val="000F4C73"/>
    <w:rsid w:val="000F4D97"/>
    <w:rsid w:val="000F4DDC"/>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50E"/>
    <w:rsid w:val="001005B2"/>
    <w:rsid w:val="00100827"/>
    <w:rsid w:val="00100CED"/>
    <w:rsid w:val="00100E7D"/>
    <w:rsid w:val="00100F7B"/>
    <w:rsid w:val="00101042"/>
    <w:rsid w:val="00101665"/>
    <w:rsid w:val="00101DF9"/>
    <w:rsid w:val="00101F23"/>
    <w:rsid w:val="00101FC3"/>
    <w:rsid w:val="00102181"/>
    <w:rsid w:val="00102412"/>
    <w:rsid w:val="00102556"/>
    <w:rsid w:val="00102580"/>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608B"/>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E6"/>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61A"/>
    <w:rsid w:val="001119A3"/>
    <w:rsid w:val="00111CB2"/>
    <w:rsid w:val="00111D08"/>
    <w:rsid w:val="00111D63"/>
    <w:rsid w:val="00111E85"/>
    <w:rsid w:val="00112680"/>
    <w:rsid w:val="001127DD"/>
    <w:rsid w:val="00112902"/>
    <w:rsid w:val="0011293F"/>
    <w:rsid w:val="00112A79"/>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0C"/>
    <w:rsid w:val="0011571F"/>
    <w:rsid w:val="00115805"/>
    <w:rsid w:val="001158F1"/>
    <w:rsid w:val="001159CB"/>
    <w:rsid w:val="00115A5C"/>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D1F"/>
    <w:rsid w:val="00123D68"/>
    <w:rsid w:val="00123ED7"/>
    <w:rsid w:val="0012405C"/>
    <w:rsid w:val="0012415C"/>
    <w:rsid w:val="0012427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30157"/>
    <w:rsid w:val="00130297"/>
    <w:rsid w:val="0013044F"/>
    <w:rsid w:val="001305B8"/>
    <w:rsid w:val="00130694"/>
    <w:rsid w:val="0013069F"/>
    <w:rsid w:val="00130A8D"/>
    <w:rsid w:val="00130AB0"/>
    <w:rsid w:val="00130C8B"/>
    <w:rsid w:val="001310E7"/>
    <w:rsid w:val="0013113E"/>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D16"/>
    <w:rsid w:val="00135DBB"/>
    <w:rsid w:val="0013602E"/>
    <w:rsid w:val="0013639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D4"/>
    <w:rsid w:val="001403E7"/>
    <w:rsid w:val="0014054C"/>
    <w:rsid w:val="001406E6"/>
    <w:rsid w:val="00140802"/>
    <w:rsid w:val="00140B3C"/>
    <w:rsid w:val="00140D26"/>
    <w:rsid w:val="00140D51"/>
    <w:rsid w:val="00140EF0"/>
    <w:rsid w:val="00140F06"/>
    <w:rsid w:val="00140F54"/>
    <w:rsid w:val="00141028"/>
    <w:rsid w:val="00141133"/>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B2"/>
    <w:rsid w:val="001546C5"/>
    <w:rsid w:val="001547BA"/>
    <w:rsid w:val="00154A6D"/>
    <w:rsid w:val="00154C08"/>
    <w:rsid w:val="00154E3D"/>
    <w:rsid w:val="00154E55"/>
    <w:rsid w:val="0015522A"/>
    <w:rsid w:val="001552C3"/>
    <w:rsid w:val="00155437"/>
    <w:rsid w:val="00155632"/>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A66"/>
    <w:rsid w:val="0016637E"/>
    <w:rsid w:val="001664C7"/>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F16"/>
    <w:rsid w:val="00172F93"/>
    <w:rsid w:val="00172FD6"/>
    <w:rsid w:val="001730AF"/>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F59"/>
    <w:rsid w:val="00187130"/>
    <w:rsid w:val="0018736C"/>
    <w:rsid w:val="0018741D"/>
    <w:rsid w:val="00187421"/>
    <w:rsid w:val="00187781"/>
    <w:rsid w:val="0018791D"/>
    <w:rsid w:val="00187AB1"/>
    <w:rsid w:val="00187C99"/>
    <w:rsid w:val="00190553"/>
    <w:rsid w:val="0019088A"/>
    <w:rsid w:val="00190952"/>
    <w:rsid w:val="001909A3"/>
    <w:rsid w:val="00190A51"/>
    <w:rsid w:val="00190CB7"/>
    <w:rsid w:val="00191877"/>
    <w:rsid w:val="00191A36"/>
    <w:rsid w:val="00191AD7"/>
    <w:rsid w:val="00191CAD"/>
    <w:rsid w:val="00191E7A"/>
    <w:rsid w:val="00192302"/>
    <w:rsid w:val="00192487"/>
    <w:rsid w:val="00193122"/>
    <w:rsid w:val="00193178"/>
    <w:rsid w:val="0019367E"/>
    <w:rsid w:val="00193873"/>
    <w:rsid w:val="00193D91"/>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54"/>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A7"/>
    <w:rsid w:val="001B62BF"/>
    <w:rsid w:val="001B6320"/>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2DA"/>
    <w:rsid w:val="001C4440"/>
    <w:rsid w:val="001C44B6"/>
    <w:rsid w:val="001C44C2"/>
    <w:rsid w:val="001C45F7"/>
    <w:rsid w:val="001C49AF"/>
    <w:rsid w:val="001C4B1F"/>
    <w:rsid w:val="001C4FF8"/>
    <w:rsid w:val="001C5197"/>
    <w:rsid w:val="001C5313"/>
    <w:rsid w:val="001C59DA"/>
    <w:rsid w:val="001C5AAF"/>
    <w:rsid w:val="001C5D05"/>
    <w:rsid w:val="001C5D1E"/>
    <w:rsid w:val="001C5DBF"/>
    <w:rsid w:val="001C5E69"/>
    <w:rsid w:val="001C5FFC"/>
    <w:rsid w:val="001C658E"/>
    <w:rsid w:val="001C6811"/>
    <w:rsid w:val="001C6BA5"/>
    <w:rsid w:val="001C6DDC"/>
    <w:rsid w:val="001C7851"/>
    <w:rsid w:val="001C7A61"/>
    <w:rsid w:val="001C7C53"/>
    <w:rsid w:val="001C7EB5"/>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E8A"/>
    <w:rsid w:val="001F3F27"/>
    <w:rsid w:val="001F425C"/>
    <w:rsid w:val="001F44F8"/>
    <w:rsid w:val="001F454E"/>
    <w:rsid w:val="001F4599"/>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99"/>
    <w:rsid w:val="001F7F9A"/>
    <w:rsid w:val="002000DC"/>
    <w:rsid w:val="002001D9"/>
    <w:rsid w:val="0020072A"/>
    <w:rsid w:val="0020074A"/>
    <w:rsid w:val="00200917"/>
    <w:rsid w:val="00200ACD"/>
    <w:rsid w:val="00200E92"/>
    <w:rsid w:val="002010DF"/>
    <w:rsid w:val="0020110E"/>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81F"/>
    <w:rsid w:val="00204831"/>
    <w:rsid w:val="00204898"/>
    <w:rsid w:val="002049AC"/>
    <w:rsid w:val="00204F53"/>
    <w:rsid w:val="00205495"/>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E11"/>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82E"/>
    <w:rsid w:val="002228FA"/>
    <w:rsid w:val="00222902"/>
    <w:rsid w:val="00222B29"/>
    <w:rsid w:val="00222EB5"/>
    <w:rsid w:val="00223003"/>
    <w:rsid w:val="00223058"/>
    <w:rsid w:val="002236DA"/>
    <w:rsid w:val="0022375E"/>
    <w:rsid w:val="002237F3"/>
    <w:rsid w:val="00223ACB"/>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5C5"/>
    <w:rsid w:val="002325E1"/>
    <w:rsid w:val="0023269C"/>
    <w:rsid w:val="002328B7"/>
    <w:rsid w:val="00232966"/>
    <w:rsid w:val="002329EB"/>
    <w:rsid w:val="00232A6B"/>
    <w:rsid w:val="00232B5C"/>
    <w:rsid w:val="00232C61"/>
    <w:rsid w:val="00232F5B"/>
    <w:rsid w:val="00232F64"/>
    <w:rsid w:val="00233054"/>
    <w:rsid w:val="00233060"/>
    <w:rsid w:val="002334E1"/>
    <w:rsid w:val="0023358E"/>
    <w:rsid w:val="002335DC"/>
    <w:rsid w:val="0023362E"/>
    <w:rsid w:val="00233779"/>
    <w:rsid w:val="00233D13"/>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915"/>
    <w:rsid w:val="00245D26"/>
    <w:rsid w:val="00245DC1"/>
    <w:rsid w:val="002460CC"/>
    <w:rsid w:val="002461A3"/>
    <w:rsid w:val="002463C8"/>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AEE"/>
    <w:rsid w:val="00253B8B"/>
    <w:rsid w:val="00253CFE"/>
    <w:rsid w:val="00253D84"/>
    <w:rsid w:val="00253DDF"/>
    <w:rsid w:val="002543A2"/>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345"/>
    <w:rsid w:val="00257739"/>
    <w:rsid w:val="00257A2E"/>
    <w:rsid w:val="00257EFF"/>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51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504D"/>
    <w:rsid w:val="002650A5"/>
    <w:rsid w:val="0026519A"/>
    <w:rsid w:val="00265570"/>
    <w:rsid w:val="002658C7"/>
    <w:rsid w:val="00265955"/>
    <w:rsid w:val="00265A2B"/>
    <w:rsid w:val="00265A69"/>
    <w:rsid w:val="00265D22"/>
    <w:rsid w:val="00265D2F"/>
    <w:rsid w:val="002663E6"/>
    <w:rsid w:val="0026672A"/>
    <w:rsid w:val="002667CE"/>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95"/>
    <w:rsid w:val="0028054A"/>
    <w:rsid w:val="00280710"/>
    <w:rsid w:val="00280A87"/>
    <w:rsid w:val="00280BB2"/>
    <w:rsid w:val="00280CA0"/>
    <w:rsid w:val="002810D5"/>
    <w:rsid w:val="002812BB"/>
    <w:rsid w:val="0028131F"/>
    <w:rsid w:val="00281389"/>
    <w:rsid w:val="002813D7"/>
    <w:rsid w:val="00281852"/>
    <w:rsid w:val="00281871"/>
    <w:rsid w:val="00281C1C"/>
    <w:rsid w:val="00281CF9"/>
    <w:rsid w:val="00281DF4"/>
    <w:rsid w:val="00281F45"/>
    <w:rsid w:val="00282133"/>
    <w:rsid w:val="002824A6"/>
    <w:rsid w:val="0028253C"/>
    <w:rsid w:val="00282594"/>
    <w:rsid w:val="002827ED"/>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255"/>
    <w:rsid w:val="00285392"/>
    <w:rsid w:val="0028555A"/>
    <w:rsid w:val="00285689"/>
    <w:rsid w:val="0028594D"/>
    <w:rsid w:val="00285ACD"/>
    <w:rsid w:val="00285B05"/>
    <w:rsid w:val="00285CDF"/>
    <w:rsid w:val="00286283"/>
    <w:rsid w:val="002867D4"/>
    <w:rsid w:val="00286AEB"/>
    <w:rsid w:val="00286E7D"/>
    <w:rsid w:val="00287274"/>
    <w:rsid w:val="00287622"/>
    <w:rsid w:val="00287675"/>
    <w:rsid w:val="002876C3"/>
    <w:rsid w:val="00287908"/>
    <w:rsid w:val="00287963"/>
    <w:rsid w:val="00287AC7"/>
    <w:rsid w:val="00287F6A"/>
    <w:rsid w:val="002908BB"/>
    <w:rsid w:val="002908D1"/>
    <w:rsid w:val="00290AF9"/>
    <w:rsid w:val="00290B51"/>
    <w:rsid w:val="00290F22"/>
    <w:rsid w:val="00291139"/>
    <w:rsid w:val="00291438"/>
    <w:rsid w:val="002915F1"/>
    <w:rsid w:val="002916E9"/>
    <w:rsid w:val="00291736"/>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24C"/>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11F"/>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58A"/>
    <w:rsid w:val="002A07FA"/>
    <w:rsid w:val="002A0802"/>
    <w:rsid w:val="002A0A02"/>
    <w:rsid w:val="002A0C94"/>
    <w:rsid w:val="002A0DAC"/>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92D"/>
    <w:rsid w:val="002A3B90"/>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E5"/>
    <w:rsid w:val="002C3577"/>
    <w:rsid w:val="002C3582"/>
    <w:rsid w:val="002C3593"/>
    <w:rsid w:val="002C37F7"/>
    <w:rsid w:val="002C3875"/>
    <w:rsid w:val="002C3996"/>
    <w:rsid w:val="002C3A18"/>
    <w:rsid w:val="002C3C22"/>
    <w:rsid w:val="002C3DF5"/>
    <w:rsid w:val="002C3EDF"/>
    <w:rsid w:val="002C41C7"/>
    <w:rsid w:val="002C42DF"/>
    <w:rsid w:val="002C4461"/>
    <w:rsid w:val="002C44EA"/>
    <w:rsid w:val="002C472A"/>
    <w:rsid w:val="002C486C"/>
    <w:rsid w:val="002C48FA"/>
    <w:rsid w:val="002C491D"/>
    <w:rsid w:val="002C4952"/>
    <w:rsid w:val="002C4F01"/>
    <w:rsid w:val="002C4F79"/>
    <w:rsid w:val="002C4F8F"/>
    <w:rsid w:val="002C54FE"/>
    <w:rsid w:val="002C55A3"/>
    <w:rsid w:val="002C55E6"/>
    <w:rsid w:val="002C5A05"/>
    <w:rsid w:val="002C5A62"/>
    <w:rsid w:val="002C61A6"/>
    <w:rsid w:val="002C656D"/>
    <w:rsid w:val="002C66FD"/>
    <w:rsid w:val="002C697D"/>
    <w:rsid w:val="002C6A30"/>
    <w:rsid w:val="002C6B12"/>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578"/>
    <w:rsid w:val="002D779D"/>
    <w:rsid w:val="002D78C6"/>
    <w:rsid w:val="002D7962"/>
    <w:rsid w:val="002D79C1"/>
    <w:rsid w:val="002D7CC9"/>
    <w:rsid w:val="002E0034"/>
    <w:rsid w:val="002E02FF"/>
    <w:rsid w:val="002E03EE"/>
    <w:rsid w:val="002E05B5"/>
    <w:rsid w:val="002E0734"/>
    <w:rsid w:val="002E0A31"/>
    <w:rsid w:val="002E0ABD"/>
    <w:rsid w:val="002E0B93"/>
    <w:rsid w:val="002E0F92"/>
    <w:rsid w:val="002E1062"/>
    <w:rsid w:val="002E12E3"/>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26"/>
    <w:rsid w:val="002E6FF3"/>
    <w:rsid w:val="002E70B0"/>
    <w:rsid w:val="002E7134"/>
    <w:rsid w:val="002E714A"/>
    <w:rsid w:val="002E7236"/>
    <w:rsid w:val="002E726C"/>
    <w:rsid w:val="002E74B4"/>
    <w:rsid w:val="002E76EA"/>
    <w:rsid w:val="002E77C4"/>
    <w:rsid w:val="002E7819"/>
    <w:rsid w:val="002E797F"/>
    <w:rsid w:val="002E7A34"/>
    <w:rsid w:val="002E7A82"/>
    <w:rsid w:val="002E7AD3"/>
    <w:rsid w:val="002E7C81"/>
    <w:rsid w:val="002E7D21"/>
    <w:rsid w:val="002E7F3D"/>
    <w:rsid w:val="002F0018"/>
    <w:rsid w:val="002F0020"/>
    <w:rsid w:val="002F02CA"/>
    <w:rsid w:val="002F0540"/>
    <w:rsid w:val="002F0575"/>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6E6"/>
    <w:rsid w:val="00301942"/>
    <w:rsid w:val="0030226F"/>
    <w:rsid w:val="00302393"/>
    <w:rsid w:val="003023DF"/>
    <w:rsid w:val="00302557"/>
    <w:rsid w:val="00302608"/>
    <w:rsid w:val="0030264E"/>
    <w:rsid w:val="003029AE"/>
    <w:rsid w:val="00302A75"/>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AA7"/>
    <w:rsid w:val="00313CAB"/>
    <w:rsid w:val="00313DE8"/>
    <w:rsid w:val="003140B4"/>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BEF"/>
    <w:rsid w:val="0033115E"/>
    <w:rsid w:val="0033159A"/>
    <w:rsid w:val="00331664"/>
    <w:rsid w:val="003318CA"/>
    <w:rsid w:val="00331953"/>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DC5"/>
    <w:rsid w:val="00341FA9"/>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FA"/>
    <w:rsid w:val="00351E8A"/>
    <w:rsid w:val="003520ED"/>
    <w:rsid w:val="003521B2"/>
    <w:rsid w:val="003523C0"/>
    <w:rsid w:val="003523E2"/>
    <w:rsid w:val="00352473"/>
    <w:rsid w:val="003524DE"/>
    <w:rsid w:val="00352673"/>
    <w:rsid w:val="003526F9"/>
    <w:rsid w:val="00352731"/>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2CA"/>
    <w:rsid w:val="0035531A"/>
    <w:rsid w:val="00355454"/>
    <w:rsid w:val="0035563E"/>
    <w:rsid w:val="00355669"/>
    <w:rsid w:val="0035572B"/>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CD8"/>
    <w:rsid w:val="00356D37"/>
    <w:rsid w:val="00356D3D"/>
    <w:rsid w:val="00357061"/>
    <w:rsid w:val="00357078"/>
    <w:rsid w:val="003571FE"/>
    <w:rsid w:val="0035747E"/>
    <w:rsid w:val="003576F4"/>
    <w:rsid w:val="00357820"/>
    <w:rsid w:val="003579C1"/>
    <w:rsid w:val="00357C35"/>
    <w:rsid w:val="00357C67"/>
    <w:rsid w:val="00357C8E"/>
    <w:rsid w:val="00357FB8"/>
    <w:rsid w:val="0036018D"/>
    <w:rsid w:val="003601A9"/>
    <w:rsid w:val="003602C7"/>
    <w:rsid w:val="0036059E"/>
    <w:rsid w:val="003605E0"/>
    <w:rsid w:val="003607A8"/>
    <w:rsid w:val="00360869"/>
    <w:rsid w:val="0036098C"/>
    <w:rsid w:val="003609A8"/>
    <w:rsid w:val="00360A4B"/>
    <w:rsid w:val="00360AAC"/>
    <w:rsid w:val="00360B9B"/>
    <w:rsid w:val="00360D36"/>
    <w:rsid w:val="00360DE8"/>
    <w:rsid w:val="003610C4"/>
    <w:rsid w:val="0036112B"/>
    <w:rsid w:val="003612FD"/>
    <w:rsid w:val="00361356"/>
    <w:rsid w:val="00361444"/>
    <w:rsid w:val="0036184E"/>
    <w:rsid w:val="003618BA"/>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E38"/>
    <w:rsid w:val="003661A1"/>
    <w:rsid w:val="00366205"/>
    <w:rsid w:val="003662D2"/>
    <w:rsid w:val="00366342"/>
    <w:rsid w:val="003665A2"/>
    <w:rsid w:val="00366875"/>
    <w:rsid w:val="00366959"/>
    <w:rsid w:val="003669A2"/>
    <w:rsid w:val="00366ADD"/>
    <w:rsid w:val="00366B89"/>
    <w:rsid w:val="00366C9A"/>
    <w:rsid w:val="00367059"/>
    <w:rsid w:val="0036705E"/>
    <w:rsid w:val="00367350"/>
    <w:rsid w:val="00367494"/>
    <w:rsid w:val="003674CC"/>
    <w:rsid w:val="00367699"/>
    <w:rsid w:val="00367987"/>
    <w:rsid w:val="0036798A"/>
    <w:rsid w:val="00367AEA"/>
    <w:rsid w:val="00370451"/>
    <w:rsid w:val="00370719"/>
    <w:rsid w:val="00370955"/>
    <w:rsid w:val="003709DE"/>
    <w:rsid w:val="00370A40"/>
    <w:rsid w:val="00370B4B"/>
    <w:rsid w:val="00370BC6"/>
    <w:rsid w:val="00370FED"/>
    <w:rsid w:val="0037122E"/>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8E"/>
    <w:rsid w:val="003735D5"/>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502"/>
    <w:rsid w:val="00395779"/>
    <w:rsid w:val="003957D6"/>
    <w:rsid w:val="00395BE4"/>
    <w:rsid w:val="00395C0D"/>
    <w:rsid w:val="00395D14"/>
    <w:rsid w:val="00395EFE"/>
    <w:rsid w:val="0039660E"/>
    <w:rsid w:val="0039668E"/>
    <w:rsid w:val="0039670E"/>
    <w:rsid w:val="00396859"/>
    <w:rsid w:val="0039689D"/>
    <w:rsid w:val="00396CDA"/>
    <w:rsid w:val="00397066"/>
    <w:rsid w:val="003972E0"/>
    <w:rsid w:val="003976CD"/>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11FC"/>
    <w:rsid w:val="003D1451"/>
    <w:rsid w:val="003D14A0"/>
    <w:rsid w:val="003D14C9"/>
    <w:rsid w:val="003D15F3"/>
    <w:rsid w:val="003D16BE"/>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D88"/>
    <w:rsid w:val="003D3DC2"/>
    <w:rsid w:val="003D42DF"/>
    <w:rsid w:val="003D4322"/>
    <w:rsid w:val="003D4538"/>
    <w:rsid w:val="003D45D1"/>
    <w:rsid w:val="003D468A"/>
    <w:rsid w:val="003D479C"/>
    <w:rsid w:val="003D4976"/>
    <w:rsid w:val="003D49AF"/>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4A"/>
    <w:rsid w:val="003D771C"/>
    <w:rsid w:val="003D7B49"/>
    <w:rsid w:val="003E010C"/>
    <w:rsid w:val="003E019B"/>
    <w:rsid w:val="003E0246"/>
    <w:rsid w:val="003E04A5"/>
    <w:rsid w:val="003E06E0"/>
    <w:rsid w:val="003E073B"/>
    <w:rsid w:val="003E07BA"/>
    <w:rsid w:val="003E081B"/>
    <w:rsid w:val="003E0AA1"/>
    <w:rsid w:val="003E0F68"/>
    <w:rsid w:val="003E0FAF"/>
    <w:rsid w:val="003E0FCA"/>
    <w:rsid w:val="003E11AD"/>
    <w:rsid w:val="003E1311"/>
    <w:rsid w:val="003E147C"/>
    <w:rsid w:val="003E1696"/>
    <w:rsid w:val="003E1903"/>
    <w:rsid w:val="003E1C4A"/>
    <w:rsid w:val="003E1E85"/>
    <w:rsid w:val="003E2065"/>
    <w:rsid w:val="003E21EC"/>
    <w:rsid w:val="003E22C9"/>
    <w:rsid w:val="003E23EB"/>
    <w:rsid w:val="003E263A"/>
    <w:rsid w:val="003E26EE"/>
    <w:rsid w:val="003E26F4"/>
    <w:rsid w:val="003E291D"/>
    <w:rsid w:val="003E2A24"/>
    <w:rsid w:val="003E2A7C"/>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8A7"/>
    <w:rsid w:val="003E59FF"/>
    <w:rsid w:val="003E5ABC"/>
    <w:rsid w:val="003E5BE6"/>
    <w:rsid w:val="003E5CA0"/>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69C"/>
    <w:rsid w:val="003F589F"/>
    <w:rsid w:val="003F5ABC"/>
    <w:rsid w:val="003F5F78"/>
    <w:rsid w:val="003F5FC9"/>
    <w:rsid w:val="003F60E0"/>
    <w:rsid w:val="003F64B6"/>
    <w:rsid w:val="003F69CB"/>
    <w:rsid w:val="003F6C88"/>
    <w:rsid w:val="003F6DA7"/>
    <w:rsid w:val="003F6E43"/>
    <w:rsid w:val="003F7077"/>
    <w:rsid w:val="003F75F4"/>
    <w:rsid w:val="003F7805"/>
    <w:rsid w:val="003F7BEA"/>
    <w:rsid w:val="003F7CD8"/>
    <w:rsid w:val="003F7D50"/>
    <w:rsid w:val="003F7F10"/>
    <w:rsid w:val="00400109"/>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F9"/>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B3A"/>
    <w:rsid w:val="00415B76"/>
    <w:rsid w:val="00415BFE"/>
    <w:rsid w:val="00415C6D"/>
    <w:rsid w:val="00415DBE"/>
    <w:rsid w:val="004164E3"/>
    <w:rsid w:val="00416639"/>
    <w:rsid w:val="00416679"/>
    <w:rsid w:val="004166BA"/>
    <w:rsid w:val="004167D0"/>
    <w:rsid w:val="00416B67"/>
    <w:rsid w:val="00416C38"/>
    <w:rsid w:val="00416CB5"/>
    <w:rsid w:val="00416D6B"/>
    <w:rsid w:val="00416DF1"/>
    <w:rsid w:val="00416E79"/>
    <w:rsid w:val="00416EA8"/>
    <w:rsid w:val="004171EB"/>
    <w:rsid w:val="0041746A"/>
    <w:rsid w:val="00417684"/>
    <w:rsid w:val="0041775A"/>
    <w:rsid w:val="0041775D"/>
    <w:rsid w:val="00417CBF"/>
    <w:rsid w:val="00417D25"/>
    <w:rsid w:val="00417E87"/>
    <w:rsid w:val="00417F3D"/>
    <w:rsid w:val="00417F66"/>
    <w:rsid w:val="004202FC"/>
    <w:rsid w:val="00420761"/>
    <w:rsid w:val="004207EA"/>
    <w:rsid w:val="0042084C"/>
    <w:rsid w:val="004209D4"/>
    <w:rsid w:val="00420AEA"/>
    <w:rsid w:val="00420B2F"/>
    <w:rsid w:val="00420B77"/>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C97"/>
    <w:rsid w:val="004351E7"/>
    <w:rsid w:val="00435263"/>
    <w:rsid w:val="004352DA"/>
    <w:rsid w:val="004353F5"/>
    <w:rsid w:val="0043540E"/>
    <w:rsid w:val="004354D3"/>
    <w:rsid w:val="004354FE"/>
    <w:rsid w:val="00435574"/>
    <w:rsid w:val="004355D6"/>
    <w:rsid w:val="004356C1"/>
    <w:rsid w:val="004359B1"/>
    <w:rsid w:val="00435B22"/>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BA"/>
    <w:rsid w:val="00445236"/>
    <w:rsid w:val="004455BF"/>
    <w:rsid w:val="004458C8"/>
    <w:rsid w:val="0044596F"/>
    <w:rsid w:val="00445A18"/>
    <w:rsid w:val="00445C11"/>
    <w:rsid w:val="00445F1F"/>
    <w:rsid w:val="00445FF0"/>
    <w:rsid w:val="00446543"/>
    <w:rsid w:val="00446696"/>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E5"/>
    <w:rsid w:val="00452BF3"/>
    <w:rsid w:val="00452D91"/>
    <w:rsid w:val="00452D9B"/>
    <w:rsid w:val="00452E13"/>
    <w:rsid w:val="00452F03"/>
    <w:rsid w:val="0045335A"/>
    <w:rsid w:val="004533FE"/>
    <w:rsid w:val="004534B2"/>
    <w:rsid w:val="004537A9"/>
    <w:rsid w:val="00453844"/>
    <w:rsid w:val="00453846"/>
    <w:rsid w:val="00453993"/>
    <w:rsid w:val="00453B94"/>
    <w:rsid w:val="00453BA9"/>
    <w:rsid w:val="00453D84"/>
    <w:rsid w:val="00453DDF"/>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E0"/>
    <w:rsid w:val="00460249"/>
    <w:rsid w:val="004603AF"/>
    <w:rsid w:val="0046054B"/>
    <w:rsid w:val="00460835"/>
    <w:rsid w:val="00460DF6"/>
    <w:rsid w:val="0046116E"/>
    <w:rsid w:val="004614AB"/>
    <w:rsid w:val="004614C4"/>
    <w:rsid w:val="00461699"/>
    <w:rsid w:val="00461D0A"/>
    <w:rsid w:val="00461F09"/>
    <w:rsid w:val="00462427"/>
    <w:rsid w:val="004625AC"/>
    <w:rsid w:val="004625C1"/>
    <w:rsid w:val="004627BA"/>
    <w:rsid w:val="004628B9"/>
    <w:rsid w:val="004629F9"/>
    <w:rsid w:val="00462AD7"/>
    <w:rsid w:val="00462AFF"/>
    <w:rsid w:val="00462B91"/>
    <w:rsid w:val="00462DBC"/>
    <w:rsid w:val="00463053"/>
    <w:rsid w:val="004631A1"/>
    <w:rsid w:val="004635B7"/>
    <w:rsid w:val="004636D5"/>
    <w:rsid w:val="00463B0E"/>
    <w:rsid w:val="00463B2B"/>
    <w:rsid w:val="004641B3"/>
    <w:rsid w:val="004641D6"/>
    <w:rsid w:val="00464206"/>
    <w:rsid w:val="00464337"/>
    <w:rsid w:val="00464655"/>
    <w:rsid w:val="00464A9F"/>
    <w:rsid w:val="00464D0A"/>
    <w:rsid w:val="00464E81"/>
    <w:rsid w:val="00464FAC"/>
    <w:rsid w:val="00465112"/>
    <w:rsid w:val="00465332"/>
    <w:rsid w:val="004655DC"/>
    <w:rsid w:val="00465977"/>
    <w:rsid w:val="004659F7"/>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1D1"/>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430"/>
    <w:rsid w:val="004746E7"/>
    <w:rsid w:val="00474D4C"/>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ACA"/>
    <w:rsid w:val="00477B36"/>
    <w:rsid w:val="00477EA5"/>
    <w:rsid w:val="00477F5E"/>
    <w:rsid w:val="004800EB"/>
    <w:rsid w:val="0048015E"/>
    <w:rsid w:val="00480286"/>
    <w:rsid w:val="0048047E"/>
    <w:rsid w:val="004805A9"/>
    <w:rsid w:val="0048080C"/>
    <w:rsid w:val="0048090A"/>
    <w:rsid w:val="00480933"/>
    <w:rsid w:val="00480A3E"/>
    <w:rsid w:val="00480A60"/>
    <w:rsid w:val="00480C80"/>
    <w:rsid w:val="00480EB3"/>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13A"/>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F5"/>
    <w:rsid w:val="004B18C5"/>
    <w:rsid w:val="004B18FC"/>
    <w:rsid w:val="004B1979"/>
    <w:rsid w:val="004B1C00"/>
    <w:rsid w:val="004B1C4A"/>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E12"/>
    <w:rsid w:val="004C0FE4"/>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13"/>
    <w:rsid w:val="004C4CDF"/>
    <w:rsid w:val="004C4CE0"/>
    <w:rsid w:val="004C4D8D"/>
    <w:rsid w:val="004C4FD5"/>
    <w:rsid w:val="004C5039"/>
    <w:rsid w:val="004C50C4"/>
    <w:rsid w:val="004C50D2"/>
    <w:rsid w:val="004C5392"/>
    <w:rsid w:val="004C5403"/>
    <w:rsid w:val="004C56FC"/>
    <w:rsid w:val="004C58DA"/>
    <w:rsid w:val="004C5B4C"/>
    <w:rsid w:val="004C5CCC"/>
    <w:rsid w:val="004C5CDC"/>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D96"/>
    <w:rsid w:val="004C7DA6"/>
    <w:rsid w:val="004C7F43"/>
    <w:rsid w:val="004D02B9"/>
    <w:rsid w:val="004D041E"/>
    <w:rsid w:val="004D04B2"/>
    <w:rsid w:val="004D070A"/>
    <w:rsid w:val="004D0BF6"/>
    <w:rsid w:val="004D0E3B"/>
    <w:rsid w:val="004D0E78"/>
    <w:rsid w:val="004D1117"/>
    <w:rsid w:val="004D11AC"/>
    <w:rsid w:val="004D11B9"/>
    <w:rsid w:val="004D13CE"/>
    <w:rsid w:val="004D153E"/>
    <w:rsid w:val="004D157A"/>
    <w:rsid w:val="004D15C6"/>
    <w:rsid w:val="004D1A25"/>
    <w:rsid w:val="004D1B16"/>
    <w:rsid w:val="004D1B44"/>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AC"/>
    <w:rsid w:val="004E6DDC"/>
    <w:rsid w:val="004E6DE8"/>
    <w:rsid w:val="004E6FE9"/>
    <w:rsid w:val="004E7158"/>
    <w:rsid w:val="004E717A"/>
    <w:rsid w:val="004E7395"/>
    <w:rsid w:val="004E7820"/>
    <w:rsid w:val="004E78E3"/>
    <w:rsid w:val="004E7973"/>
    <w:rsid w:val="004E7ABC"/>
    <w:rsid w:val="004E7AD0"/>
    <w:rsid w:val="004E7BED"/>
    <w:rsid w:val="004E7E76"/>
    <w:rsid w:val="004F0231"/>
    <w:rsid w:val="004F0280"/>
    <w:rsid w:val="004F04A8"/>
    <w:rsid w:val="004F068E"/>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F01"/>
    <w:rsid w:val="004F2F55"/>
    <w:rsid w:val="004F327B"/>
    <w:rsid w:val="004F3808"/>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8C2"/>
    <w:rsid w:val="004F78DD"/>
    <w:rsid w:val="004F7ABE"/>
    <w:rsid w:val="00500216"/>
    <w:rsid w:val="005004F0"/>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A17"/>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FEA"/>
    <w:rsid w:val="00520FEE"/>
    <w:rsid w:val="00521298"/>
    <w:rsid w:val="00521345"/>
    <w:rsid w:val="005217BD"/>
    <w:rsid w:val="005218E0"/>
    <w:rsid w:val="005219E7"/>
    <w:rsid w:val="00521B49"/>
    <w:rsid w:val="00521DB3"/>
    <w:rsid w:val="00521DB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902"/>
    <w:rsid w:val="00532AF0"/>
    <w:rsid w:val="00532EC3"/>
    <w:rsid w:val="005330DB"/>
    <w:rsid w:val="00533498"/>
    <w:rsid w:val="00533680"/>
    <w:rsid w:val="005339AC"/>
    <w:rsid w:val="00533F61"/>
    <w:rsid w:val="005340BB"/>
    <w:rsid w:val="00534A20"/>
    <w:rsid w:val="00534C69"/>
    <w:rsid w:val="00534C8A"/>
    <w:rsid w:val="00534CBA"/>
    <w:rsid w:val="00534CC1"/>
    <w:rsid w:val="00534D5A"/>
    <w:rsid w:val="0053510B"/>
    <w:rsid w:val="0053564A"/>
    <w:rsid w:val="005357CC"/>
    <w:rsid w:val="005359FE"/>
    <w:rsid w:val="00535B9A"/>
    <w:rsid w:val="005362D3"/>
    <w:rsid w:val="005362E3"/>
    <w:rsid w:val="005363BB"/>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F8"/>
    <w:rsid w:val="00540929"/>
    <w:rsid w:val="00540A2F"/>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412B"/>
    <w:rsid w:val="00544783"/>
    <w:rsid w:val="00544803"/>
    <w:rsid w:val="005448F9"/>
    <w:rsid w:val="00544E80"/>
    <w:rsid w:val="005450C1"/>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89"/>
    <w:rsid w:val="00550D97"/>
    <w:rsid w:val="00550DD0"/>
    <w:rsid w:val="00550EA7"/>
    <w:rsid w:val="00550FBF"/>
    <w:rsid w:val="00551248"/>
    <w:rsid w:val="0055149D"/>
    <w:rsid w:val="005515F7"/>
    <w:rsid w:val="005519DE"/>
    <w:rsid w:val="00551A17"/>
    <w:rsid w:val="00551A7B"/>
    <w:rsid w:val="00551ABA"/>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3F3"/>
    <w:rsid w:val="005548EF"/>
    <w:rsid w:val="00554A3B"/>
    <w:rsid w:val="00554B86"/>
    <w:rsid w:val="00554DE3"/>
    <w:rsid w:val="00554E6C"/>
    <w:rsid w:val="00554F09"/>
    <w:rsid w:val="00554F75"/>
    <w:rsid w:val="00555309"/>
    <w:rsid w:val="0055547D"/>
    <w:rsid w:val="005554B9"/>
    <w:rsid w:val="00555BC6"/>
    <w:rsid w:val="00555C32"/>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7AA"/>
    <w:rsid w:val="005928DC"/>
    <w:rsid w:val="00592955"/>
    <w:rsid w:val="00592AA9"/>
    <w:rsid w:val="00592C63"/>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10F9"/>
    <w:rsid w:val="005A147D"/>
    <w:rsid w:val="005A1800"/>
    <w:rsid w:val="005A1901"/>
    <w:rsid w:val="005A1C67"/>
    <w:rsid w:val="005A1CD1"/>
    <w:rsid w:val="005A2064"/>
    <w:rsid w:val="005A24CF"/>
    <w:rsid w:val="005A257C"/>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5FE"/>
    <w:rsid w:val="005C4813"/>
    <w:rsid w:val="005C4A49"/>
    <w:rsid w:val="005C4AC1"/>
    <w:rsid w:val="005C4C24"/>
    <w:rsid w:val="005C4F3B"/>
    <w:rsid w:val="005C4FED"/>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D6"/>
    <w:rsid w:val="005C6F1D"/>
    <w:rsid w:val="005C6F33"/>
    <w:rsid w:val="005C7412"/>
    <w:rsid w:val="005C7447"/>
    <w:rsid w:val="005C74CA"/>
    <w:rsid w:val="005C7517"/>
    <w:rsid w:val="005C77DE"/>
    <w:rsid w:val="005C7877"/>
    <w:rsid w:val="005C7878"/>
    <w:rsid w:val="005C7BD4"/>
    <w:rsid w:val="005D021B"/>
    <w:rsid w:val="005D0252"/>
    <w:rsid w:val="005D0339"/>
    <w:rsid w:val="005D0415"/>
    <w:rsid w:val="005D04F3"/>
    <w:rsid w:val="005D07BA"/>
    <w:rsid w:val="005D0923"/>
    <w:rsid w:val="005D0B37"/>
    <w:rsid w:val="005D0B4D"/>
    <w:rsid w:val="005D0E70"/>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6095"/>
    <w:rsid w:val="005D61BA"/>
    <w:rsid w:val="005D6282"/>
    <w:rsid w:val="005D6324"/>
    <w:rsid w:val="005D638A"/>
    <w:rsid w:val="005D64AB"/>
    <w:rsid w:val="005D671B"/>
    <w:rsid w:val="005D6834"/>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2C4"/>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CD5"/>
    <w:rsid w:val="005F1EA5"/>
    <w:rsid w:val="005F2080"/>
    <w:rsid w:val="005F225B"/>
    <w:rsid w:val="005F2387"/>
    <w:rsid w:val="005F23BD"/>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5F"/>
    <w:rsid w:val="00603493"/>
    <w:rsid w:val="0060363B"/>
    <w:rsid w:val="006036D2"/>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FC6"/>
    <w:rsid w:val="0060501B"/>
    <w:rsid w:val="00605108"/>
    <w:rsid w:val="00605114"/>
    <w:rsid w:val="006052B0"/>
    <w:rsid w:val="00605429"/>
    <w:rsid w:val="006054A1"/>
    <w:rsid w:val="006054C0"/>
    <w:rsid w:val="0060585D"/>
    <w:rsid w:val="00605D96"/>
    <w:rsid w:val="00606056"/>
    <w:rsid w:val="006063C9"/>
    <w:rsid w:val="0060656B"/>
    <w:rsid w:val="006065B4"/>
    <w:rsid w:val="00606735"/>
    <w:rsid w:val="00606939"/>
    <w:rsid w:val="00606C07"/>
    <w:rsid w:val="00606C92"/>
    <w:rsid w:val="00606D06"/>
    <w:rsid w:val="00606D48"/>
    <w:rsid w:val="00606DEE"/>
    <w:rsid w:val="006073DD"/>
    <w:rsid w:val="0060746C"/>
    <w:rsid w:val="00607509"/>
    <w:rsid w:val="0060755E"/>
    <w:rsid w:val="0060762C"/>
    <w:rsid w:val="0060767C"/>
    <w:rsid w:val="006079F2"/>
    <w:rsid w:val="006101B0"/>
    <w:rsid w:val="0061031C"/>
    <w:rsid w:val="0061039F"/>
    <w:rsid w:val="006103DE"/>
    <w:rsid w:val="00610504"/>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72C"/>
    <w:rsid w:val="00623793"/>
    <w:rsid w:val="00623D48"/>
    <w:rsid w:val="00623F17"/>
    <w:rsid w:val="0062435D"/>
    <w:rsid w:val="0062469E"/>
    <w:rsid w:val="006247BD"/>
    <w:rsid w:val="006247D7"/>
    <w:rsid w:val="0062495E"/>
    <w:rsid w:val="00624F4A"/>
    <w:rsid w:val="006251AD"/>
    <w:rsid w:val="006255A8"/>
    <w:rsid w:val="006259E4"/>
    <w:rsid w:val="00626009"/>
    <w:rsid w:val="0062605C"/>
    <w:rsid w:val="006262B2"/>
    <w:rsid w:val="0062653A"/>
    <w:rsid w:val="0062678B"/>
    <w:rsid w:val="006268A7"/>
    <w:rsid w:val="006269A4"/>
    <w:rsid w:val="00626A8B"/>
    <w:rsid w:val="006272F3"/>
    <w:rsid w:val="00627875"/>
    <w:rsid w:val="006279DA"/>
    <w:rsid w:val="00627B49"/>
    <w:rsid w:val="00627B9A"/>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23"/>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72"/>
    <w:rsid w:val="00665C46"/>
    <w:rsid w:val="00665D5D"/>
    <w:rsid w:val="00665E31"/>
    <w:rsid w:val="00665F2D"/>
    <w:rsid w:val="00665FF7"/>
    <w:rsid w:val="006660D5"/>
    <w:rsid w:val="00666385"/>
    <w:rsid w:val="0066652A"/>
    <w:rsid w:val="00666600"/>
    <w:rsid w:val="0066660A"/>
    <w:rsid w:val="006667AB"/>
    <w:rsid w:val="00666BD2"/>
    <w:rsid w:val="00666E4C"/>
    <w:rsid w:val="00666FDD"/>
    <w:rsid w:val="006671AC"/>
    <w:rsid w:val="006671AE"/>
    <w:rsid w:val="006671B6"/>
    <w:rsid w:val="006674FD"/>
    <w:rsid w:val="00667536"/>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6B1"/>
    <w:rsid w:val="006736CF"/>
    <w:rsid w:val="006736DF"/>
    <w:rsid w:val="006739DB"/>
    <w:rsid w:val="00673B6E"/>
    <w:rsid w:val="00673C09"/>
    <w:rsid w:val="00673F2E"/>
    <w:rsid w:val="00673F87"/>
    <w:rsid w:val="00674047"/>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778"/>
    <w:rsid w:val="006857F4"/>
    <w:rsid w:val="00685B5C"/>
    <w:rsid w:val="00685C25"/>
    <w:rsid w:val="00685D16"/>
    <w:rsid w:val="00686143"/>
    <w:rsid w:val="00686306"/>
    <w:rsid w:val="0068649C"/>
    <w:rsid w:val="006865D9"/>
    <w:rsid w:val="00686613"/>
    <w:rsid w:val="00686731"/>
    <w:rsid w:val="00686F74"/>
    <w:rsid w:val="00687016"/>
    <w:rsid w:val="006871FA"/>
    <w:rsid w:val="00687248"/>
    <w:rsid w:val="00687994"/>
    <w:rsid w:val="00687A48"/>
    <w:rsid w:val="00687A71"/>
    <w:rsid w:val="00687B39"/>
    <w:rsid w:val="00687CA4"/>
    <w:rsid w:val="00687CFC"/>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E5D"/>
    <w:rsid w:val="006B02E8"/>
    <w:rsid w:val="006B0332"/>
    <w:rsid w:val="006B04CC"/>
    <w:rsid w:val="006B06E3"/>
    <w:rsid w:val="006B07FE"/>
    <w:rsid w:val="006B08FB"/>
    <w:rsid w:val="006B0A05"/>
    <w:rsid w:val="006B0A0D"/>
    <w:rsid w:val="006B0AB6"/>
    <w:rsid w:val="006B0BF3"/>
    <w:rsid w:val="006B11CD"/>
    <w:rsid w:val="006B13E6"/>
    <w:rsid w:val="006B16AA"/>
    <w:rsid w:val="006B19AC"/>
    <w:rsid w:val="006B1A35"/>
    <w:rsid w:val="006B1B73"/>
    <w:rsid w:val="006B1BD7"/>
    <w:rsid w:val="006B1CA6"/>
    <w:rsid w:val="006B1CD2"/>
    <w:rsid w:val="006B1F16"/>
    <w:rsid w:val="006B214B"/>
    <w:rsid w:val="006B2743"/>
    <w:rsid w:val="006B28CF"/>
    <w:rsid w:val="006B28EF"/>
    <w:rsid w:val="006B2903"/>
    <w:rsid w:val="006B2A16"/>
    <w:rsid w:val="006B2A98"/>
    <w:rsid w:val="006B32BC"/>
    <w:rsid w:val="006B34E3"/>
    <w:rsid w:val="006B3747"/>
    <w:rsid w:val="006B381A"/>
    <w:rsid w:val="006B3866"/>
    <w:rsid w:val="006B3966"/>
    <w:rsid w:val="006B3978"/>
    <w:rsid w:val="006B3A31"/>
    <w:rsid w:val="006B3AD4"/>
    <w:rsid w:val="006B3C00"/>
    <w:rsid w:val="006B3DA1"/>
    <w:rsid w:val="006B3DD2"/>
    <w:rsid w:val="006B3F67"/>
    <w:rsid w:val="006B3F97"/>
    <w:rsid w:val="006B3FFE"/>
    <w:rsid w:val="006B41AE"/>
    <w:rsid w:val="006B4430"/>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5CA"/>
    <w:rsid w:val="006C0A7E"/>
    <w:rsid w:val="006C0AE5"/>
    <w:rsid w:val="006C0F6A"/>
    <w:rsid w:val="006C1162"/>
    <w:rsid w:val="006C1198"/>
    <w:rsid w:val="006C1571"/>
    <w:rsid w:val="006C171C"/>
    <w:rsid w:val="006C1A7C"/>
    <w:rsid w:val="006C219C"/>
    <w:rsid w:val="006C22D5"/>
    <w:rsid w:val="006C22F0"/>
    <w:rsid w:val="006C2325"/>
    <w:rsid w:val="006C24B0"/>
    <w:rsid w:val="006C2602"/>
    <w:rsid w:val="006C26C7"/>
    <w:rsid w:val="006C2A2F"/>
    <w:rsid w:val="006C2EAB"/>
    <w:rsid w:val="006C3000"/>
    <w:rsid w:val="006C32F9"/>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F53"/>
    <w:rsid w:val="006C5FDB"/>
    <w:rsid w:val="006C6275"/>
    <w:rsid w:val="006C62D9"/>
    <w:rsid w:val="006C6777"/>
    <w:rsid w:val="006C67CC"/>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AB0"/>
    <w:rsid w:val="006E0E7E"/>
    <w:rsid w:val="006E0FBD"/>
    <w:rsid w:val="006E1133"/>
    <w:rsid w:val="006E115D"/>
    <w:rsid w:val="006E1318"/>
    <w:rsid w:val="006E1447"/>
    <w:rsid w:val="006E17A9"/>
    <w:rsid w:val="006E18F6"/>
    <w:rsid w:val="006E1A83"/>
    <w:rsid w:val="006E1CFB"/>
    <w:rsid w:val="006E1E9B"/>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40D9"/>
    <w:rsid w:val="006E430C"/>
    <w:rsid w:val="006E431B"/>
    <w:rsid w:val="006E4901"/>
    <w:rsid w:val="006E4A7D"/>
    <w:rsid w:val="006E4C0B"/>
    <w:rsid w:val="006E4C3D"/>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5B8"/>
    <w:rsid w:val="006E76C5"/>
    <w:rsid w:val="006E7978"/>
    <w:rsid w:val="006E7A7B"/>
    <w:rsid w:val="006E7DC5"/>
    <w:rsid w:val="006E7F2B"/>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507F"/>
    <w:rsid w:val="0071510B"/>
    <w:rsid w:val="00715411"/>
    <w:rsid w:val="007155D0"/>
    <w:rsid w:val="007157CA"/>
    <w:rsid w:val="007157D5"/>
    <w:rsid w:val="007158E4"/>
    <w:rsid w:val="0071597C"/>
    <w:rsid w:val="00715A69"/>
    <w:rsid w:val="00715A6E"/>
    <w:rsid w:val="00716172"/>
    <w:rsid w:val="007161A1"/>
    <w:rsid w:val="007163C4"/>
    <w:rsid w:val="0071649E"/>
    <w:rsid w:val="00716955"/>
    <w:rsid w:val="00716A99"/>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F37"/>
    <w:rsid w:val="007340CA"/>
    <w:rsid w:val="0073431B"/>
    <w:rsid w:val="0073447C"/>
    <w:rsid w:val="007347E2"/>
    <w:rsid w:val="00734A2A"/>
    <w:rsid w:val="00734B57"/>
    <w:rsid w:val="007350CF"/>
    <w:rsid w:val="007358CC"/>
    <w:rsid w:val="00735B93"/>
    <w:rsid w:val="00735CFE"/>
    <w:rsid w:val="00735D51"/>
    <w:rsid w:val="0073613D"/>
    <w:rsid w:val="00736383"/>
    <w:rsid w:val="00736459"/>
    <w:rsid w:val="00736514"/>
    <w:rsid w:val="0073651C"/>
    <w:rsid w:val="00736A6E"/>
    <w:rsid w:val="00736B53"/>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FE"/>
    <w:rsid w:val="00747D43"/>
    <w:rsid w:val="00750049"/>
    <w:rsid w:val="007500B4"/>
    <w:rsid w:val="00750121"/>
    <w:rsid w:val="00750482"/>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148"/>
    <w:rsid w:val="0076626D"/>
    <w:rsid w:val="0076628C"/>
    <w:rsid w:val="007667AA"/>
    <w:rsid w:val="007669C6"/>
    <w:rsid w:val="00766A9B"/>
    <w:rsid w:val="00766CE3"/>
    <w:rsid w:val="00766D68"/>
    <w:rsid w:val="00766D6F"/>
    <w:rsid w:val="00766D76"/>
    <w:rsid w:val="00766EC8"/>
    <w:rsid w:val="00766EEC"/>
    <w:rsid w:val="00766F9B"/>
    <w:rsid w:val="00767112"/>
    <w:rsid w:val="00767176"/>
    <w:rsid w:val="007673C2"/>
    <w:rsid w:val="007674A2"/>
    <w:rsid w:val="0076771B"/>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407E"/>
    <w:rsid w:val="0078413F"/>
    <w:rsid w:val="007846BD"/>
    <w:rsid w:val="0078493D"/>
    <w:rsid w:val="00784B81"/>
    <w:rsid w:val="00784D35"/>
    <w:rsid w:val="00784E57"/>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B38"/>
    <w:rsid w:val="00787D36"/>
    <w:rsid w:val="00787D40"/>
    <w:rsid w:val="00787EA2"/>
    <w:rsid w:val="00787F66"/>
    <w:rsid w:val="00790076"/>
    <w:rsid w:val="007901A2"/>
    <w:rsid w:val="00790729"/>
    <w:rsid w:val="007907EB"/>
    <w:rsid w:val="00790E43"/>
    <w:rsid w:val="00790F4A"/>
    <w:rsid w:val="0079161E"/>
    <w:rsid w:val="00791683"/>
    <w:rsid w:val="00791AE1"/>
    <w:rsid w:val="00791C2F"/>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3359"/>
    <w:rsid w:val="00793561"/>
    <w:rsid w:val="00793603"/>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C59"/>
    <w:rsid w:val="00797D48"/>
    <w:rsid w:val="007A0208"/>
    <w:rsid w:val="007A037A"/>
    <w:rsid w:val="007A0394"/>
    <w:rsid w:val="007A05C9"/>
    <w:rsid w:val="007A0657"/>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8C"/>
    <w:rsid w:val="007A444B"/>
    <w:rsid w:val="007A44E9"/>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87"/>
    <w:rsid w:val="007C5BA9"/>
    <w:rsid w:val="007C5BCF"/>
    <w:rsid w:val="007C5C3E"/>
    <w:rsid w:val="007C5D19"/>
    <w:rsid w:val="007C6386"/>
    <w:rsid w:val="007C6394"/>
    <w:rsid w:val="007C6527"/>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94"/>
    <w:rsid w:val="007D0078"/>
    <w:rsid w:val="007D00AF"/>
    <w:rsid w:val="007D033F"/>
    <w:rsid w:val="007D0505"/>
    <w:rsid w:val="007D0581"/>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220"/>
    <w:rsid w:val="007D625A"/>
    <w:rsid w:val="007D685A"/>
    <w:rsid w:val="007D68FE"/>
    <w:rsid w:val="007D6A1C"/>
    <w:rsid w:val="007D6A1E"/>
    <w:rsid w:val="007D6B5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577"/>
    <w:rsid w:val="007E2644"/>
    <w:rsid w:val="007E2A1D"/>
    <w:rsid w:val="007E2CE2"/>
    <w:rsid w:val="007E2DA8"/>
    <w:rsid w:val="007E2E05"/>
    <w:rsid w:val="007E2EA2"/>
    <w:rsid w:val="007E3164"/>
    <w:rsid w:val="007E338D"/>
    <w:rsid w:val="007E33AC"/>
    <w:rsid w:val="007E361B"/>
    <w:rsid w:val="007E36E3"/>
    <w:rsid w:val="007E3803"/>
    <w:rsid w:val="007E3AA7"/>
    <w:rsid w:val="007E3DE6"/>
    <w:rsid w:val="007E3E60"/>
    <w:rsid w:val="007E406F"/>
    <w:rsid w:val="007E414E"/>
    <w:rsid w:val="007E45A6"/>
    <w:rsid w:val="007E4C96"/>
    <w:rsid w:val="007E505F"/>
    <w:rsid w:val="007E5137"/>
    <w:rsid w:val="007E5297"/>
    <w:rsid w:val="007E57F3"/>
    <w:rsid w:val="007E5C24"/>
    <w:rsid w:val="007E5C5D"/>
    <w:rsid w:val="007E601F"/>
    <w:rsid w:val="007E6130"/>
    <w:rsid w:val="007E61DC"/>
    <w:rsid w:val="007E6443"/>
    <w:rsid w:val="007E65B7"/>
    <w:rsid w:val="007E65F1"/>
    <w:rsid w:val="007E6761"/>
    <w:rsid w:val="007E6A11"/>
    <w:rsid w:val="007E6E0A"/>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F96"/>
    <w:rsid w:val="007F0FD3"/>
    <w:rsid w:val="007F1083"/>
    <w:rsid w:val="007F11A3"/>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D73"/>
    <w:rsid w:val="007F7196"/>
    <w:rsid w:val="007F726E"/>
    <w:rsid w:val="007F770A"/>
    <w:rsid w:val="007F778C"/>
    <w:rsid w:val="007F7A52"/>
    <w:rsid w:val="007F7BC6"/>
    <w:rsid w:val="00800036"/>
    <w:rsid w:val="00800182"/>
    <w:rsid w:val="00800942"/>
    <w:rsid w:val="008009B4"/>
    <w:rsid w:val="00800AD6"/>
    <w:rsid w:val="00800CE5"/>
    <w:rsid w:val="00800EFD"/>
    <w:rsid w:val="00800F39"/>
    <w:rsid w:val="00800FC1"/>
    <w:rsid w:val="0080116B"/>
    <w:rsid w:val="008011C6"/>
    <w:rsid w:val="00801378"/>
    <w:rsid w:val="0080140E"/>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42"/>
    <w:rsid w:val="00804027"/>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CAB"/>
    <w:rsid w:val="00806DF1"/>
    <w:rsid w:val="0080720B"/>
    <w:rsid w:val="00807583"/>
    <w:rsid w:val="00807687"/>
    <w:rsid w:val="0080770D"/>
    <w:rsid w:val="00807741"/>
    <w:rsid w:val="00807AAE"/>
    <w:rsid w:val="00807B3D"/>
    <w:rsid w:val="00807F4C"/>
    <w:rsid w:val="00807F90"/>
    <w:rsid w:val="008100A7"/>
    <w:rsid w:val="00810130"/>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76C"/>
    <w:rsid w:val="0081284F"/>
    <w:rsid w:val="00812904"/>
    <w:rsid w:val="008129AC"/>
    <w:rsid w:val="00812AD0"/>
    <w:rsid w:val="00812E22"/>
    <w:rsid w:val="00812F0B"/>
    <w:rsid w:val="008131D2"/>
    <w:rsid w:val="0081336F"/>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20A1"/>
    <w:rsid w:val="00822102"/>
    <w:rsid w:val="00822581"/>
    <w:rsid w:val="008225AC"/>
    <w:rsid w:val="00822660"/>
    <w:rsid w:val="008227DC"/>
    <w:rsid w:val="008228DB"/>
    <w:rsid w:val="00822907"/>
    <w:rsid w:val="008229D0"/>
    <w:rsid w:val="00822D3C"/>
    <w:rsid w:val="008230C2"/>
    <w:rsid w:val="00823279"/>
    <w:rsid w:val="00823285"/>
    <w:rsid w:val="0082328E"/>
    <w:rsid w:val="008232FB"/>
    <w:rsid w:val="008233A2"/>
    <w:rsid w:val="00823662"/>
    <w:rsid w:val="0082375A"/>
    <w:rsid w:val="0082381A"/>
    <w:rsid w:val="00823AF8"/>
    <w:rsid w:val="00823C73"/>
    <w:rsid w:val="00823D79"/>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D22"/>
    <w:rsid w:val="00826F03"/>
    <w:rsid w:val="00826F86"/>
    <w:rsid w:val="00827069"/>
    <w:rsid w:val="00827080"/>
    <w:rsid w:val="00827096"/>
    <w:rsid w:val="008270B2"/>
    <w:rsid w:val="00827184"/>
    <w:rsid w:val="00827446"/>
    <w:rsid w:val="0082746F"/>
    <w:rsid w:val="0082761E"/>
    <w:rsid w:val="00827652"/>
    <w:rsid w:val="0082770E"/>
    <w:rsid w:val="00827922"/>
    <w:rsid w:val="00827EDF"/>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E2"/>
    <w:rsid w:val="00835156"/>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FA"/>
    <w:rsid w:val="008425FF"/>
    <w:rsid w:val="008428B8"/>
    <w:rsid w:val="00842C53"/>
    <w:rsid w:val="00842EFE"/>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74F"/>
    <w:rsid w:val="00851831"/>
    <w:rsid w:val="00851877"/>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C1"/>
    <w:rsid w:val="008539BC"/>
    <w:rsid w:val="0085411D"/>
    <w:rsid w:val="0085414A"/>
    <w:rsid w:val="008542F0"/>
    <w:rsid w:val="008543E4"/>
    <w:rsid w:val="0085440B"/>
    <w:rsid w:val="008544D1"/>
    <w:rsid w:val="008544F6"/>
    <w:rsid w:val="00854519"/>
    <w:rsid w:val="0085453E"/>
    <w:rsid w:val="008545FD"/>
    <w:rsid w:val="00854D69"/>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32F"/>
    <w:rsid w:val="008576D2"/>
    <w:rsid w:val="008579CA"/>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3202"/>
    <w:rsid w:val="008733A0"/>
    <w:rsid w:val="008734B8"/>
    <w:rsid w:val="0087354F"/>
    <w:rsid w:val="00873592"/>
    <w:rsid w:val="008738EB"/>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7000"/>
    <w:rsid w:val="0089729A"/>
    <w:rsid w:val="008972DA"/>
    <w:rsid w:val="00897477"/>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E4D"/>
    <w:rsid w:val="008A1E74"/>
    <w:rsid w:val="008A213F"/>
    <w:rsid w:val="008A23B5"/>
    <w:rsid w:val="008A23C9"/>
    <w:rsid w:val="008A26E8"/>
    <w:rsid w:val="008A2E13"/>
    <w:rsid w:val="008A2E66"/>
    <w:rsid w:val="008A2F55"/>
    <w:rsid w:val="008A3083"/>
    <w:rsid w:val="008A30AF"/>
    <w:rsid w:val="008A320B"/>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71"/>
    <w:rsid w:val="008A7C9F"/>
    <w:rsid w:val="008A7E34"/>
    <w:rsid w:val="008B0300"/>
    <w:rsid w:val="008B030D"/>
    <w:rsid w:val="008B0443"/>
    <w:rsid w:val="008B0AD0"/>
    <w:rsid w:val="008B0BE0"/>
    <w:rsid w:val="008B0D02"/>
    <w:rsid w:val="008B0E18"/>
    <w:rsid w:val="008B0EC5"/>
    <w:rsid w:val="008B101C"/>
    <w:rsid w:val="008B1348"/>
    <w:rsid w:val="008B1552"/>
    <w:rsid w:val="008B17D7"/>
    <w:rsid w:val="008B19DA"/>
    <w:rsid w:val="008B1A76"/>
    <w:rsid w:val="008B1B15"/>
    <w:rsid w:val="008B1B36"/>
    <w:rsid w:val="008B1BC7"/>
    <w:rsid w:val="008B1C14"/>
    <w:rsid w:val="008B1DEA"/>
    <w:rsid w:val="008B202C"/>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11F6"/>
    <w:rsid w:val="008C16D4"/>
    <w:rsid w:val="008C1770"/>
    <w:rsid w:val="008C1CCD"/>
    <w:rsid w:val="008C1D57"/>
    <w:rsid w:val="008C1DB9"/>
    <w:rsid w:val="008C1E1F"/>
    <w:rsid w:val="008C1FCD"/>
    <w:rsid w:val="008C2056"/>
    <w:rsid w:val="008C290F"/>
    <w:rsid w:val="008C2A66"/>
    <w:rsid w:val="008C2AB5"/>
    <w:rsid w:val="008C2AC0"/>
    <w:rsid w:val="008C2BD1"/>
    <w:rsid w:val="008C2E86"/>
    <w:rsid w:val="008C2FF4"/>
    <w:rsid w:val="008C31F1"/>
    <w:rsid w:val="008C337A"/>
    <w:rsid w:val="008C33F1"/>
    <w:rsid w:val="008C3409"/>
    <w:rsid w:val="008C38AA"/>
    <w:rsid w:val="008C39C6"/>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E53"/>
    <w:rsid w:val="008C7340"/>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3D"/>
    <w:rsid w:val="008E7D6C"/>
    <w:rsid w:val="008E7F52"/>
    <w:rsid w:val="008F07C9"/>
    <w:rsid w:val="008F07FD"/>
    <w:rsid w:val="008F088E"/>
    <w:rsid w:val="008F08A3"/>
    <w:rsid w:val="008F0AF3"/>
    <w:rsid w:val="008F0C66"/>
    <w:rsid w:val="008F0CC5"/>
    <w:rsid w:val="008F0D0F"/>
    <w:rsid w:val="008F116E"/>
    <w:rsid w:val="008F1239"/>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659"/>
    <w:rsid w:val="009148B6"/>
    <w:rsid w:val="00914AB9"/>
    <w:rsid w:val="00914D3D"/>
    <w:rsid w:val="00914F32"/>
    <w:rsid w:val="009154EA"/>
    <w:rsid w:val="009155A9"/>
    <w:rsid w:val="009155F2"/>
    <w:rsid w:val="0091566A"/>
    <w:rsid w:val="00915AEB"/>
    <w:rsid w:val="00915C73"/>
    <w:rsid w:val="00916721"/>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41B"/>
    <w:rsid w:val="009224B4"/>
    <w:rsid w:val="00922718"/>
    <w:rsid w:val="009229A3"/>
    <w:rsid w:val="00922E04"/>
    <w:rsid w:val="00922EBE"/>
    <w:rsid w:val="00922EEA"/>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985"/>
    <w:rsid w:val="00934A5D"/>
    <w:rsid w:val="00934C58"/>
    <w:rsid w:val="00935353"/>
    <w:rsid w:val="009354F8"/>
    <w:rsid w:val="00935567"/>
    <w:rsid w:val="00935851"/>
    <w:rsid w:val="009359D8"/>
    <w:rsid w:val="00935AE3"/>
    <w:rsid w:val="00935D82"/>
    <w:rsid w:val="00935E35"/>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B3"/>
    <w:rsid w:val="00937C51"/>
    <w:rsid w:val="009403E8"/>
    <w:rsid w:val="00940584"/>
    <w:rsid w:val="0094058C"/>
    <w:rsid w:val="009405A4"/>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C9E"/>
    <w:rsid w:val="00950DE0"/>
    <w:rsid w:val="00950EC3"/>
    <w:rsid w:val="009510F9"/>
    <w:rsid w:val="00951121"/>
    <w:rsid w:val="0095134C"/>
    <w:rsid w:val="00951659"/>
    <w:rsid w:val="00951776"/>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B3"/>
    <w:rsid w:val="00955FDF"/>
    <w:rsid w:val="00956133"/>
    <w:rsid w:val="009561B8"/>
    <w:rsid w:val="009562D3"/>
    <w:rsid w:val="00956354"/>
    <w:rsid w:val="00956657"/>
    <w:rsid w:val="009568BB"/>
    <w:rsid w:val="009569AA"/>
    <w:rsid w:val="00956DD4"/>
    <w:rsid w:val="00956E3A"/>
    <w:rsid w:val="00956F50"/>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B00"/>
    <w:rsid w:val="00961B25"/>
    <w:rsid w:val="0096239C"/>
    <w:rsid w:val="00962715"/>
    <w:rsid w:val="00962773"/>
    <w:rsid w:val="00962B44"/>
    <w:rsid w:val="00963037"/>
    <w:rsid w:val="009631C0"/>
    <w:rsid w:val="009634E2"/>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E0"/>
    <w:rsid w:val="009722AD"/>
    <w:rsid w:val="00972399"/>
    <w:rsid w:val="009723D8"/>
    <w:rsid w:val="009724B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A3"/>
    <w:rsid w:val="00985627"/>
    <w:rsid w:val="00985ED2"/>
    <w:rsid w:val="009863D3"/>
    <w:rsid w:val="00986672"/>
    <w:rsid w:val="00986814"/>
    <w:rsid w:val="00986850"/>
    <w:rsid w:val="009868DC"/>
    <w:rsid w:val="0098693D"/>
    <w:rsid w:val="00986A01"/>
    <w:rsid w:val="00986A13"/>
    <w:rsid w:val="00986B7C"/>
    <w:rsid w:val="00986D68"/>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AF"/>
    <w:rsid w:val="0099481D"/>
    <w:rsid w:val="0099493B"/>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F3"/>
    <w:rsid w:val="009A61EA"/>
    <w:rsid w:val="009A63E9"/>
    <w:rsid w:val="009A6525"/>
    <w:rsid w:val="009A6559"/>
    <w:rsid w:val="009A68A0"/>
    <w:rsid w:val="009A6A2E"/>
    <w:rsid w:val="009A6AB5"/>
    <w:rsid w:val="009A6C76"/>
    <w:rsid w:val="009A6DA3"/>
    <w:rsid w:val="009A6E47"/>
    <w:rsid w:val="009A6F85"/>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BC"/>
    <w:rsid w:val="009B259E"/>
    <w:rsid w:val="009B2972"/>
    <w:rsid w:val="009B2C0D"/>
    <w:rsid w:val="009B2E51"/>
    <w:rsid w:val="009B3032"/>
    <w:rsid w:val="009B31C3"/>
    <w:rsid w:val="009B3205"/>
    <w:rsid w:val="009B3394"/>
    <w:rsid w:val="009B33B2"/>
    <w:rsid w:val="009B33EB"/>
    <w:rsid w:val="009B34A2"/>
    <w:rsid w:val="009B360E"/>
    <w:rsid w:val="009B39C3"/>
    <w:rsid w:val="009B3E98"/>
    <w:rsid w:val="009B43E7"/>
    <w:rsid w:val="009B4585"/>
    <w:rsid w:val="009B4805"/>
    <w:rsid w:val="009B48D1"/>
    <w:rsid w:val="009B4BC0"/>
    <w:rsid w:val="009B4BCD"/>
    <w:rsid w:val="009B4C8C"/>
    <w:rsid w:val="009B4D06"/>
    <w:rsid w:val="009B4E34"/>
    <w:rsid w:val="009B4E63"/>
    <w:rsid w:val="009B5074"/>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166"/>
    <w:rsid w:val="009C116F"/>
    <w:rsid w:val="009C11A0"/>
    <w:rsid w:val="009C11D6"/>
    <w:rsid w:val="009C1408"/>
    <w:rsid w:val="009C1459"/>
    <w:rsid w:val="009C14B4"/>
    <w:rsid w:val="009C163F"/>
    <w:rsid w:val="009C1664"/>
    <w:rsid w:val="009C16DF"/>
    <w:rsid w:val="009C1EC9"/>
    <w:rsid w:val="009C211C"/>
    <w:rsid w:val="009C23AE"/>
    <w:rsid w:val="009C27C0"/>
    <w:rsid w:val="009C27EC"/>
    <w:rsid w:val="009C2880"/>
    <w:rsid w:val="009C292C"/>
    <w:rsid w:val="009C2D11"/>
    <w:rsid w:val="009C2E62"/>
    <w:rsid w:val="009C2EEF"/>
    <w:rsid w:val="009C36E5"/>
    <w:rsid w:val="009C37C0"/>
    <w:rsid w:val="009C3D75"/>
    <w:rsid w:val="009C3F5D"/>
    <w:rsid w:val="009C44BD"/>
    <w:rsid w:val="009C45C0"/>
    <w:rsid w:val="009C4699"/>
    <w:rsid w:val="009C46DC"/>
    <w:rsid w:val="009C4831"/>
    <w:rsid w:val="009C4DA7"/>
    <w:rsid w:val="009C4DF6"/>
    <w:rsid w:val="009C4DFC"/>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8E"/>
    <w:rsid w:val="009D017F"/>
    <w:rsid w:val="009D05C4"/>
    <w:rsid w:val="009D063C"/>
    <w:rsid w:val="009D06E8"/>
    <w:rsid w:val="009D0794"/>
    <w:rsid w:val="009D0860"/>
    <w:rsid w:val="009D08AE"/>
    <w:rsid w:val="009D0976"/>
    <w:rsid w:val="009D0A3D"/>
    <w:rsid w:val="009D0A81"/>
    <w:rsid w:val="009D0BCB"/>
    <w:rsid w:val="009D0FB4"/>
    <w:rsid w:val="009D148E"/>
    <w:rsid w:val="009D1539"/>
    <w:rsid w:val="009D1B54"/>
    <w:rsid w:val="009D1B8F"/>
    <w:rsid w:val="009D1CD9"/>
    <w:rsid w:val="009D1E7A"/>
    <w:rsid w:val="009D2042"/>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721"/>
    <w:rsid w:val="009D7827"/>
    <w:rsid w:val="009D7837"/>
    <w:rsid w:val="009D7CC8"/>
    <w:rsid w:val="009D7DFE"/>
    <w:rsid w:val="009D7EE0"/>
    <w:rsid w:val="009E0016"/>
    <w:rsid w:val="009E015F"/>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559"/>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C50"/>
    <w:rsid w:val="009F3212"/>
    <w:rsid w:val="009F35A1"/>
    <w:rsid w:val="009F3A9F"/>
    <w:rsid w:val="009F3B98"/>
    <w:rsid w:val="009F3CE6"/>
    <w:rsid w:val="009F3D9A"/>
    <w:rsid w:val="009F3EB3"/>
    <w:rsid w:val="009F4004"/>
    <w:rsid w:val="009F40F4"/>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703D"/>
    <w:rsid w:val="009F7122"/>
    <w:rsid w:val="009F7319"/>
    <w:rsid w:val="009F7330"/>
    <w:rsid w:val="009F73D5"/>
    <w:rsid w:val="009F7462"/>
    <w:rsid w:val="009F7709"/>
    <w:rsid w:val="009F781B"/>
    <w:rsid w:val="009F78E6"/>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812"/>
    <w:rsid w:val="00A0690D"/>
    <w:rsid w:val="00A06B09"/>
    <w:rsid w:val="00A06C27"/>
    <w:rsid w:val="00A06C39"/>
    <w:rsid w:val="00A06D3D"/>
    <w:rsid w:val="00A06E3B"/>
    <w:rsid w:val="00A06EF3"/>
    <w:rsid w:val="00A06F58"/>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20B9"/>
    <w:rsid w:val="00A220C0"/>
    <w:rsid w:val="00A22172"/>
    <w:rsid w:val="00A221D4"/>
    <w:rsid w:val="00A22281"/>
    <w:rsid w:val="00A222AF"/>
    <w:rsid w:val="00A22313"/>
    <w:rsid w:val="00A2232B"/>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95"/>
    <w:rsid w:val="00A24738"/>
    <w:rsid w:val="00A24B65"/>
    <w:rsid w:val="00A24D3A"/>
    <w:rsid w:val="00A24DB7"/>
    <w:rsid w:val="00A24EB1"/>
    <w:rsid w:val="00A250A7"/>
    <w:rsid w:val="00A25375"/>
    <w:rsid w:val="00A25635"/>
    <w:rsid w:val="00A2596F"/>
    <w:rsid w:val="00A25B91"/>
    <w:rsid w:val="00A25D50"/>
    <w:rsid w:val="00A26108"/>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780"/>
    <w:rsid w:val="00A41ACD"/>
    <w:rsid w:val="00A41B4B"/>
    <w:rsid w:val="00A41C9A"/>
    <w:rsid w:val="00A41D6D"/>
    <w:rsid w:val="00A420C4"/>
    <w:rsid w:val="00A42269"/>
    <w:rsid w:val="00A42519"/>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857"/>
    <w:rsid w:val="00A44B28"/>
    <w:rsid w:val="00A44CF8"/>
    <w:rsid w:val="00A45035"/>
    <w:rsid w:val="00A450A6"/>
    <w:rsid w:val="00A453DB"/>
    <w:rsid w:val="00A45422"/>
    <w:rsid w:val="00A45476"/>
    <w:rsid w:val="00A45A23"/>
    <w:rsid w:val="00A45EB1"/>
    <w:rsid w:val="00A461FC"/>
    <w:rsid w:val="00A46471"/>
    <w:rsid w:val="00A465D2"/>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547"/>
    <w:rsid w:val="00A6456C"/>
    <w:rsid w:val="00A648AC"/>
    <w:rsid w:val="00A64B82"/>
    <w:rsid w:val="00A64E5E"/>
    <w:rsid w:val="00A6501C"/>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F31"/>
    <w:rsid w:val="00A672A8"/>
    <w:rsid w:val="00A676D7"/>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B4"/>
    <w:rsid w:val="00A808D1"/>
    <w:rsid w:val="00A80A23"/>
    <w:rsid w:val="00A80B51"/>
    <w:rsid w:val="00A80CE6"/>
    <w:rsid w:val="00A80D4C"/>
    <w:rsid w:val="00A80F1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36F"/>
    <w:rsid w:val="00A95746"/>
    <w:rsid w:val="00A95E65"/>
    <w:rsid w:val="00A95E7B"/>
    <w:rsid w:val="00A95FE2"/>
    <w:rsid w:val="00A96180"/>
    <w:rsid w:val="00A962DA"/>
    <w:rsid w:val="00A96304"/>
    <w:rsid w:val="00A96327"/>
    <w:rsid w:val="00A9659C"/>
    <w:rsid w:val="00A9667A"/>
    <w:rsid w:val="00A96803"/>
    <w:rsid w:val="00A969B3"/>
    <w:rsid w:val="00A96A39"/>
    <w:rsid w:val="00A96B4C"/>
    <w:rsid w:val="00A96BE0"/>
    <w:rsid w:val="00A96C13"/>
    <w:rsid w:val="00A96D8A"/>
    <w:rsid w:val="00A96E1A"/>
    <w:rsid w:val="00A96E9B"/>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E67"/>
    <w:rsid w:val="00AA709E"/>
    <w:rsid w:val="00AA70CA"/>
    <w:rsid w:val="00AA7441"/>
    <w:rsid w:val="00AA74F5"/>
    <w:rsid w:val="00AA7AB8"/>
    <w:rsid w:val="00AA7C41"/>
    <w:rsid w:val="00AB02E4"/>
    <w:rsid w:val="00AB0353"/>
    <w:rsid w:val="00AB0367"/>
    <w:rsid w:val="00AB05A9"/>
    <w:rsid w:val="00AB0A37"/>
    <w:rsid w:val="00AB0C52"/>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6AE"/>
    <w:rsid w:val="00AC67DF"/>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A51"/>
    <w:rsid w:val="00AE4D1B"/>
    <w:rsid w:val="00AE4FB0"/>
    <w:rsid w:val="00AE5227"/>
    <w:rsid w:val="00AE5510"/>
    <w:rsid w:val="00AE59CC"/>
    <w:rsid w:val="00AE5BBA"/>
    <w:rsid w:val="00AE5BF1"/>
    <w:rsid w:val="00AE5F42"/>
    <w:rsid w:val="00AE6284"/>
    <w:rsid w:val="00AE64C6"/>
    <w:rsid w:val="00AE650D"/>
    <w:rsid w:val="00AE681E"/>
    <w:rsid w:val="00AE6966"/>
    <w:rsid w:val="00AE6BE2"/>
    <w:rsid w:val="00AE6CAA"/>
    <w:rsid w:val="00AE6F38"/>
    <w:rsid w:val="00AE75A6"/>
    <w:rsid w:val="00AE76F8"/>
    <w:rsid w:val="00AE77B6"/>
    <w:rsid w:val="00AE78A5"/>
    <w:rsid w:val="00AE791F"/>
    <w:rsid w:val="00AE7A43"/>
    <w:rsid w:val="00AE7DBB"/>
    <w:rsid w:val="00AE7E19"/>
    <w:rsid w:val="00AE7F0C"/>
    <w:rsid w:val="00AF009D"/>
    <w:rsid w:val="00AF015F"/>
    <w:rsid w:val="00AF03FC"/>
    <w:rsid w:val="00AF05D9"/>
    <w:rsid w:val="00AF07D1"/>
    <w:rsid w:val="00AF0B36"/>
    <w:rsid w:val="00AF0BBF"/>
    <w:rsid w:val="00AF0D2E"/>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E94"/>
    <w:rsid w:val="00AF713E"/>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234"/>
    <w:rsid w:val="00B0656F"/>
    <w:rsid w:val="00B06918"/>
    <w:rsid w:val="00B06EFA"/>
    <w:rsid w:val="00B0713A"/>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4168"/>
    <w:rsid w:val="00B1425B"/>
    <w:rsid w:val="00B1437D"/>
    <w:rsid w:val="00B1470A"/>
    <w:rsid w:val="00B1492B"/>
    <w:rsid w:val="00B14B73"/>
    <w:rsid w:val="00B14D49"/>
    <w:rsid w:val="00B14E8A"/>
    <w:rsid w:val="00B14FF4"/>
    <w:rsid w:val="00B150E1"/>
    <w:rsid w:val="00B15253"/>
    <w:rsid w:val="00B152FF"/>
    <w:rsid w:val="00B1540D"/>
    <w:rsid w:val="00B15462"/>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AB"/>
    <w:rsid w:val="00B23680"/>
    <w:rsid w:val="00B23BA6"/>
    <w:rsid w:val="00B23F15"/>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607"/>
    <w:rsid w:val="00B27678"/>
    <w:rsid w:val="00B2768E"/>
    <w:rsid w:val="00B2773A"/>
    <w:rsid w:val="00B279F2"/>
    <w:rsid w:val="00B27F3D"/>
    <w:rsid w:val="00B300EA"/>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778"/>
    <w:rsid w:val="00B3577D"/>
    <w:rsid w:val="00B35A7A"/>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2232"/>
    <w:rsid w:val="00B42304"/>
    <w:rsid w:val="00B424A0"/>
    <w:rsid w:val="00B428FD"/>
    <w:rsid w:val="00B42F60"/>
    <w:rsid w:val="00B4361B"/>
    <w:rsid w:val="00B4373B"/>
    <w:rsid w:val="00B4374E"/>
    <w:rsid w:val="00B43C86"/>
    <w:rsid w:val="00B43C95"/>
    <w:rsid w:val="00B43D28"/>
    <w:rsid w:val="00B43FE8"/>
    <w:rsid w:val="00B442E5"/>
    <w:rsid w:val="00B44415"/>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C58"/>
    <w:rsid w:val="00B77EAE"/>
    <w:rsid w:val="00B77FE3"/>
    <w:rsid w:val="00B80044"/>
    <w:rsid w:val="00B800F9"/>
    <w:rsid w:val="00B806EA"/>
    <w:rsid w:val="00B808E0"/>
    <w:rsid w:val="00B80965"/>
    <w:rsid w:val="00B80A0B"/>
    <w:rsid w:val="00B811B9"/>
    <w:rsid w:val="00B813C7"/>
    <w:rsid w:val="00B81425"/>
    <w:rsid w:val="00B814DE"/>
    <w:rsid w:val="00B815B8"/>
    <w:rsid w:val="00B815CE"/>
    <w:rsid w:val="00B8181D"/>
    <w:rsid w:val="00B81AD0"/>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B6F"/>
    <w:rsid w:val="00B84D71"/>
    <w:rsid w:val="00B84FA5"/>
    <w:rsid w:val="00B8525B"/>
    <w:rsid w:val="00B855BC"/>
    <w:rsid w:val="00B857CA"/>
    <w:rsid w:val="00B8581D"/>
    <w:rsid w:val="00B858BE"/>
    <w:rsid w:val="00B85A1E"/>
    <w:rsid w:val="00B85A30"/>
    <w:rsid w:val="00B85C93"/>
    <w:rsid w:val="00B85D39"/>
    <w:rsid w:val="00B85FE4"/>
    <w:rsid w:val="00B8657F"/>
    <w:rsid w:val="00B86581"/>
    <w:rsid w:val="00B86789"/>
    <w:rsid w:val="00B8682A"/>
    <w:rsid w:val="00B86B23"/>
    <w:rsid w:val="00B86D82"/>
    <w:rsid w:val="00B86FAD"/>
    <w:rsid w:val="00B871BF"/>
    <w:rsid w:val="00B872AB"/>
    <w:rsid w:val="00B87541"/>
    <w:rsid w:val="00B875AC"/>
    <w:rsid w:val="00B8780C"/>
    <w:rsid w:val="00B8795A"/>
    <w:rsid w:val="00B87A6C"/>
    <w:rsid w:val="00B87CA4"/>
    <w:rsid w:val="00B90042"/>
    <w:rsid w:val="00B9014E"/>
    <w:rsid w:val="00B9055F"/>
    <w:rsid w:val="00B90701"/>
    <w:rsid w:val="00B90804"/>
    <w:rsid w:val="00B90845"/>
    <w:rsid w:val="00B90D98"/>
    <w:rsid w:val="00B91595"/>
    <w:rsid w:val="00B91974"/>
    <w:rsid w:val="00B91A02"/>
    <w:rsid w:val="00B91BC7"/>
    <w:rsid w:val="00B9202A"/>
    <w:rsid w:val="00B92061"/>
    <w:rsid w:val="00B92375"/>
    <w:rsid w:val="00B923EE"/>
    <w:rsid w:val="00B92455"/>
    <w:rsid w:val="00B92662"/>
    <w:rsid w:val="00B92C7E"/>
    <w:rsid w:val="00B92D7A"/>
    <w:rsid w:val="00B92F7A"/>
    <w:rsid w:val="00B93032"/>
    <w:rsid w:val="00B9317E"/>
    <w:rsid w:val="00B9334C"/>
    <w:rsid w:val="00B93494"/>
    <w:rsid w:val="00B937BF"/>
    <w:rsid w:val="00B937FB"/>
    <w:rsid w:val="00B93831"/>
    <w:rsid w:val="00B93DB5"/>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686"/>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7AB"/>
    <w:rsid w:val="00BA181E"/>
    <w:rsid w:val="00BA1C37"/>
    <w:rsid w:val="00BA200B"/>
    <w:rsid w:val="00BA24AE"/>
    <w:rsid w:val="00BA2861"/>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4177"/>
    <w:rsid w:val="00BA426B"/>
    <w:rsid w:val="00BA42D2"/>
    <w:rsid w:val="00BA42EF"/>
    <w:rsid w:val="00BA4374"/>
    <w:rsid w:val="00BA43C4"/>
    <w:rsid w:val="00BA45B7"/>
    <w:rsid w:val="00BA483A"/>
    <w:rsid w:val="00BA49E7"/>
    <w:rsid w:val="00BA5139"/>
    <w:rsid w:val="00BA5622"/>
    <w:rsid w:val="00BA5939"/>
    <w:rsid w:val="00BA5C04"/>
    <w:rsid w:val="00BA5C23"/>
    <w:rsid w:val="00BA5C40"/>
    <w:rsid w:val="00BA5FD7"/>
    <w:rsid w:val="00BA5FE8"/>
    <w:rsid w:val="00BA6082"/>
    <w:rsid w:val="00BA6173"/>
    <w:rsid w:val="00BA623E"/>
    <w:rsid w:val="00BA639A"/>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736F"/>
    <w:rsid w:val="00BB77C3"/>
    <w:rsid w:val="00BB7C1E"/>
    <w:rsid w:val="00BB7FC1"/>
    <w:rsid w:val="00BC0266"/>
    <w:rsid w:val="00BC03ED"/>
    <w:rsid w:val="00BC0495"/>
    <w:rsid w:val="00BC105B"/>
    <w:rsid w:val="00BC121D"/>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EC9"/>
    <w:rsid w:val="00BD3FA7"/>
    <w:rsid w:val="00BD4072"/>
    <w:rsid w:val="00BD42D3"/>
    <w:rsid w:val="00BD4339"/>
    <w:rsid w:val="00BD46B6"/>
    <w:rsid w:val="00BD4A7C"/>
    <w:rsid w:val="00BD4C80"/>
    <w:rsid w:val="00BD4D9D"/>
    <w:rsid w:val="00BD4FB3"/>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ECD"/>
    <w:rsid w:val="00BF1FD4"/>
    <w:rsid w:val="00BF2175"/>
    <w:rsid w:val="00BF225E"/>
    <w:rsid w:val="00BF27EF"/>
    <w:rsid w:val="00BF28E8"/>
    <w:rsid w:val="00BF2DEA"/>
    <w:rsid w:val="00BF2E81"/>
    <w:rsid w:val="00BF2EB4"/>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36A"/>
    <w:rsid w:val="00BF58C9"/>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FBF"/>
    <w:rsid w:val="00BF7FF7"/>
    <w:rsid w:val="00C00325"/>
    <w:rsid w:val="00C00382"/>
    <w:rsid w:val="00C00781"/>
    <w:rsid w:val="00C007B5"/>
    <w:rsid w:val="00C00841"/>
    <w:rsid w:val="00C00909"/>
    <w:rsid w:val="00C00BF2"/>
    <w:rsid w:val="00C00ED6"/>
    <w:rsid w:val="00C01061"/>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D61"/>
    <w:rsid w:val="00C02FB3"/>
    <w:rsid w:val="00C03006"/>
    <w:rsid w:val="00C0302E"/>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7D9"/>
    <w:rsid w:val="00C21862"/>
    <w:rsid w:val="00C21B41"/>
    <w:rsid w:val="00C21B98"/>
    <w:rsid w:val="00C21CA4"/>
    <w:rsid w:val="00C21E9F"/>
    <w:rsid w:val="00C21EC7"/>
    <w:rsid w:val="00C21F3A"/>
    <w:rsid w:val="00C2231D"/>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633"/>
    <w:rsid w:val="00C2469E"/>
    <w:rsid w:val="00C24AD3"/>
    <w:rsid w:val="00C24D28"/>
    <w:rsid w:val="00C2502E"/>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A4"/>
    <w:rsid w:val="00C3658F"/>
    <w:rsid w:val="00C36595"/>
    <w:rsid w:val="00C366C2"/>
    <w:rsid w:val="00C368B4"/>
    <w:rsid w:val="00C36D0B"/>
    <w:rsid w:val="00C36DD3"/>
    <w:rsid w:val="00C36F04"/>
    <w:rsid w:val="00C370A8"/>
    <w:rsid w:val="00C3722D"/>
    <w:rsid w:val="00C3734E"/>
    <w:rsid w:val="00C3743C"/>
    <w:rsid w:val="00C374CE"/>
    <w:rsid w:val="00C37824"/>
    <w:rsid w:val="00C37889"/>
    <w:rsid w:val="00C37970"/>
    <w:rsid w:val="00C37A31"/>
    <w:rsid w:val="00C37AD3"/>
    <w:rsid w:val="00C37B16"/>
    <w:rsid w:val="00C37B51"/>
    <w:rsid w:val="00C37C40"/>
    <w:rsid w:val="00C4030D"/>
    <w:rsid w:val="00C40397"/>
    <w:rsid w:val="00C4053C"/>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A7F"/>
    <w:rsid w:val="00C43BB4"/>
    <w:rsid w:val="00C43CC6"/>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B7D"/>
    <w:rsid w:val="00C50CBE"/>
    <w:rsid w:val="00C50D8E"/>
    <w:rsid w:val="00C50E24"/>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514"/>
    <w:rsid w:val="00C56712"/>
    <w:rsid w:val="00C56748"/>
    <w:rsid w:val="00C56883"/>
    <w:rsid w:val="00C56B00"/>
    <w:rsid w:val="00C56B04"/>
    <w:rsid w:val="00C56B23"/>
    <w:rsid w:val="00C56B5C"/>
    <w:rsid w:val="00C56F4B"/>
    <w:rsid w:val="00C57778"/>
    <w:rsid w:val="00C57874"/>
    <w:rsid w:val="00C578DF"/>
    <w:rsid w:val="00C5798C"/>
    <w:rsid w:val="00C57A43"/>
    <w:rsid w:val="00C57A4A"/>
    <w:rsid w:val="00C57E79"/>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606"/>
    <w:rsid w:val="00C658F0"/>
    <w:rsid w:val="00C65B01"/>
    <w:rsid w:val="00C65BF7"/>
    <w:rsid w:val="00C65EE8"/>
    <w:rsid w:val="00C65F06"/>
    <w:rsid w:val="00C6613B"/>
    <w:rsid w:val="00C662C5"/>
    <w:rsid w:val="00C663C6"/>
    <w:rsid w:val="00C6665A"/>
    <w:rsid w:val="00C66663"/>
    <w:rsid w:val="00C66880"/>
    <w:rsid w:val="00C66A68"/>
    <w:rsid w:val="00C66AC0"/>
    <w:rsid w:val="00C67131"/>
    <w:rsid w:val="00C6726B"/>
    <w:rsid w:val="00C672DB"/>
    <w:rsid w:val="00C67847"/>
    <w:rsid w:val="00C6785E"/>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B0C"/>
    <w:rsid w:val="00C72C8C"/>
    <w:rsid w:val="00C72CC7"/>
    <w:rsid w:val="00C72ED7"/>
    <w:rsid w:val="00C730E1"/>
    <w:rsid w:val="00C7310A"/>
    <w:rsid w:val="00C7328E"/>
    <w:rsid w:val="00C733EF"/>
    <w:rsid w:val="00C73679"/>
    <w:rsid w:val="00C73686"/>
    <w:rsid w:val="00C73705"/>
    <w:rsid w:val="00C7374F"/>
    <w:rsid w:val="00C7386E"/>
    <w:rsid w:val="00C739FE"/>
    <w:rsid w:val="00C73A77"/>
    <w:rsid w:val="00C73B0B"/>
    <w:rsid w:val="00C73C77"/>
    <w:rsid w:val="00C746AD"/>
    <w:rsid w:val="00C746F4"/>
    <w:rsid w:val="00C7486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63"/>
    <w:rsid w:val="00C8004F"/>
    <w:rsid w:val="00C80239"/>
    <w:rsid w:val="00C8055C"/>
    <w:rsid w:val="00C8058F"/>
    <w:rsid w:val="00C805E0"/>
    <w:rsid w:val="00C8090C"/>
    <w:rsid w:val="00C809FE"/>
    <w:rsid w:val="00C80A11"/>
    <w:rsid w:val="00C80ABF"/>
    <w:rsid w:val="00C80BCC"/>
    <w:rsid w:val="00C80DC8"/>
    <w:rsid w:val="00C80E3D"/>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DF1"/>
    <w:rsid w:val="00C96FFF"/>
    <w:rsid w:val="00C9702C"/>
    <w:rsid w:val="00C970AD"/>
    <w:rsid w:val="00C971BB"/>
    <w:rsid w:val="00C9728E"/>
    <w:rsid w:val="00C972EE"/>
    <w:rsid w:val="00C973A8"/>
    <w:rsid w:val="00C97505"/>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4124"/>
    <w:rsid w:val="00CA4319"/>
    <w:rsid w:val="00CA44DF"/>
    <w:rsid w:val="00CA4763"/>
    <w:rsid w:val="00CA47EC"/>
    <w:rsid w:val="00CA4959"/>
    <w:rsid w:val="00CA4ABB"/>
    <w:rsid w:val="00CA4C9D"/>
    <w:rsid w:val="00CA4E83"/>
    <w:rsid w:val="00CA50FA"/>
    <w:rsid w:val="00CA565B"/>
    <w:rsid w:val="00CA56CD"/>
    <w:rsid w:val="00CA5873"/>
    <w:rsid w:val="00CA5BCD"/>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F5"/>
    <w:rsid w:val="00CB10CA"/>
    <w:rsid w:val="00CB1193"/>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877"/>
    <w:rsid w:val="00CB393E"/>
    <w:rsid w:val="00CB3BA5"/>
    <w:rsid w:val="00CB3C4B"/>
    <w:rsid w:val="00CB3D32"/>
    <w:rsid w:val="00CB3DF1"/>
    <w:rsid w:val="00CB3E1F"/>
    <w:rsid w:val="00CB4063"/>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FD1"/>
    <w:rsid w:val="00CB6094"/>
    <w:rsid w:val="00CB6782"/>
    <w:rsid w:val="00CB6CD5"/>
    <w:rsid w:val="00CB6D5C"/>
    <w:rsid w:val="00CB71BF"/>
    <w:rsid w:val="00CB740D"/>
    <w:rsid w:val="00CB748E"/>
    <w:rsid w:val="00CB781F"/>
    <w:rsid w:val="00CB78CC"/>
    <w:rsid w:val="00CB7A4F"/>
    <w:rsid w:val="00CB7ABD"/>
    <w:rsid w:val="00CB7B58"/>
    <w:rsid w:val="00CB7D1B"/>
    <w:rsid w:val="00CB7D6B"/>
    <w:rsid w:val="00CB7DCB"/>
    <w:rsid w:val="00CB7F77"/>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D0017"/>
    <w:rsid w:val="00CD02E3"/>
    <w:rsid w:val="00CD0732"/>
    <w:rsid w:val="00CD08D2"/>
    <w:rsid w:val="00CD0B34"/>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DE"/>
    <w:rsid w:val="00CD5C19"/>
    <w:rsid w:val="00CD5F4B"/>
    <w:rsid w:val="00CD5F52"/>
    <w:rsid w:val="00CD5FA7"/>
    <w:rsid w:val="00CD6032"/>
    <w:rsid w:val="00CD63BF"/>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D71"/>
    <w:rsid w:val="00CE0EDD"/>
    <w:rsid w:val="00CE0EE7"/>
    <w:rsid w:val="00CE105F"/>
    <w:rsid w:val="00CE1081"/>
    <w:rsid w:val="00CE14D4"/>
    <w:rsid w:val="00CE1522"/>
    <w:rsid w:val="00CE177A"/>
    <w:rsid w:val="00CE1838"/>
    <w:rsid w:val="00CE1AFD"/>
    <w:rsid w:val="00CE1D50"/>
    <w:rsid w:val="00CE204F"/>
    <w:rsid w:val="00CE2101"/>
    <w:rsid w:val="00CE217D"/>
    <w:rsid w:val="00CE230D"/>
    <w:rsid w:val="00CE2638"/>
    <w:rsid w:val="00CE2645"/>
    <w:rsid w:val="00CE2CE8"/>
    <w:rsid w:val="00CE30CA"/>
    <w:rsid w:val="00CE315C"/>
    <w:rsid w:val="00CE35C4"/>
    <w:rsid w:val="00CE3638"/>
    <w:rsid w:val="00CE37DF"/>
    <w:rsid w:val="00CE3868"/>
    <w:rsid w:val="00CE3920"/>
    <w:rsid w:val="00CE3963"/>
    <w:rsid w:val="00CE3C94"/>
    <w:rsid w:val="00CE4291"/>
    <w:rsid w:val="00CE4530"/>
    <w:rsid w:val="00CE4571"/>
    <w:rsid w:val="00CE480E"/>
    <w:rsid w:val="00CE482A"/>
    <w:rsid w:val="00CE4B7E"/>
    <w:rsid w:val="00CE4C0C"/>
    <w:rsid w:val="00CE4C5D"/>
    <w:rsid w:val="00CE4E4E"/>
    <w:rsid w:val="00CE4F24"/>
    <w:rsid w:val="00CE4F65"/>
    <w:rsid w:val="00CE5026"/>
    <w:rsid w:val="00CE51F4"/>
    <w:rsid w:val="00CE5233"/>
    <w:rsid w:val="00CE53DB"/>
    <w:rsid w:val="00CE53DD"/>
    <w:rsid w:val="00CE5517"/>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90"/>
    <w:rsid w:val="00CF2151"/>
    <w:rsid w:val="00CF22CA"/>
    <w:rsid w:val="00CF2843"/>
    <w:rsid w:val="00CF28F3"/>
    <w:rsid w:val="00CF2F37"/>
    <w:rsid w:val="00CF2FAD"/>
    <w:rsid w:val="00CF2FB4"/>
    <w:rsid w:val="00CF30C8"/>
    <w:rsid w:val="00CF323C"/>
    <w:rsid w:val="00CF32C1"/>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C9A"/>
    <w:rsid w:val="00D00D1E"/>
    <w:rsid w:val="00D012A0"/>
    <w:rsid w:val="00D01345"/>
    <w:rsid w:val="00D0164A"/>
    <w:rsid w:val="00D01850"/>
    <w:rsid w:val="00D01892"/>
    <w:rsid w:val="00D019FB"/>
    <w:rsid w:val="00D01B98"/>
    <w:rsid w:val="00D01BBD"/>
    <w:rsid w:val="00D01DAF"/>
    <w:rsid w:val="00D01E99"/>
    <w:rsid w:val="00D0241A"/>
    <w:rsid w:val="00D02772"/>
    <w:rsid w:val="00D02A42"/>
    <w:rsid w:val="00D02B00"/>
    <w:rsid w:val="00D02D9D"/>
    <w:rsid w:val="00D02E8B"/>
    <w:rsid w:val="00D02FA0"/>
    <w:rsid w:val="00D02FEF"/>
    <w:rsid w:val="00D0310D"/>
    <w:rsid w:val="00D03136"/>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6031"/>
    <w:rsid w:val="00D0609A"/>
    <w:rsid w:val="00D06140"/>
    <w:rsid w:val="00D061C1"/>
    <w:rsid w:val="00D06369"/>
    <w:rsid w:val="00D0668F"/>
    <w:rsid w:val="00D0694C"/>
    <w:rsid w:val="00D06AFA"/>
    <w:rsid w:val="00D06B6B"/>
    <w:rsid w:val="00D06EAF"/>
    <w:rsid w:val="00D06F4B"/>
    <w:rsid w:val="00D07081"/>
    <w:rsid w:val="00D071AA"/>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BB9"/>
    <w:rsid w:val="00D13C62"/>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A56"/>
    <w:rsid w:val="00D20AC5"/>
    <w:rsid w:val="00D20BEF"/>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F7D"/>
    <w:rsid w:val="00D26F87"/>
    <w:rsid w:val="00D270C3"/>
    <w:rsid w:val="00D2710C"/>
    <w:rsid w:val="00D276B5"/>
    <w:rsid w:val="00D27C3C"/>
    <w:rsid w:val="00D27ED7"/>
    <w:rsid w:val="00D27F16"/>
    <w:rsid w:val="00D30094"/>
    <w:rsid w:val="00D302E2"/>
    <w:rsid w:val="00D303D5"/>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F3F"/>
    <w:rsid w:val="00D37F71"/>
    <w:rsid w:val="00D402F0"/>
    <w:rsid w:val="00D4037E"/>
    <w:rsid w:val="00D40755"/>
    <w:rsid w:val="00D40922"/>
    <w:rsid w:val="00D40B72"/>
    <w:rsid w:val="00D40BD7"/>
    <w:rsid w:val="00D40F92"/>
    <w:rsid w:val="00D40FF0"/>
    <w:rsid w:val="00D41018"/>
    <w:rsid w:val="00D412D2"/>
    <w:rsid w:val="00D41402"/>
    <w:rsid w:val="00D41535"/>
    <w:rsid w:val="00D41603"/>
    <w:rsid w:val="00D41672"/>
    <w:rsid w:val="00D41DF5"/>
    <w:rsid w:val="00D41DFF"/>
    <w:rsid w:val="00D42100"/>
    <w:rsid w:val="00D422F8"/>
    <w:rsid w:val="00D42458"/>
    <w:rsid w:val="00D42646"/>
    <w:rsid w:val="00D427EA"/>
    <w:rsid w:val="00D4286E"/>
    <w:rsid w:val="00D4295B"/>
    <w:rsid w:val="00D42AF7"/>
    <w:rsid w:val="00D42E2B"/>
    <w:rsid w:val="00D42E9A"/>
    <w:rsid w:val="00D43137"/>
    <w:rsid w:val="00D431C7"/>
    <w:rsid w:val="00D43567"/>
    <w:rsid w:val="00D435EF"/>
    <w:rsid w:val="00D43A32"/>
    <w:rsid w:val="00D43B06"/>
    <w:rsid w:val="00D43EBE"/>
    <w:rsid w:val="00D44090"/>
    <w:rsid w:val="00D44365"/>
    <w:rsid w:val="00D44380"/>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987"/>
    <w:rsid w:val="00D549E6"/>
    <w:rsid w:val="00D54B22"/>
    <w:rsid w:val="00D54BE8"/>
    <w:rsid w:val="00D54D8E"/>
    <w:rsid w:val="00D553B8"/>
    <w:rsid w:val="00D554E4"/>
    <w:rsid w:val="00D5576F"/>
    <w:rsid w:val="00D55A46"/>
    <w:rsid w:val="00D56085"/>
    <w:rsid w:val="00D560DC"/>
    <w:rsid w:val="00D56881"/>
    <w:rsid w:val="00D56884"/>
    <w:rsid w:val="00D56AEF"/>
    <w:rsid w:val="00D56B73"/>
    <w:rsid w:val="00D56C64"/>
    <w:rsid w:val="00D56CAD"/>
    <w:rsid w:val="00D56F87"/>
    <w:rsid w:val="00D57057"/>
    <w:rsid w:val="00D570C5"/>
    <w:rsid w:val="00D576F5"/>
    <w:rsid w:val="00D577BE"/>
    <w:rsid w:val="00D57B75"/>
    <w:rsid w:val="00D57DA1"/>
    <w:rsid w:val="00D57F18"/>
    <w:rsid w:val="00D60013"/>
    <w:rsid w:val="00D6027F"/>
    <w:rsid w:val="00D60590"/>
    <w:rsid w:val="00D6073E"/>
    <w:rsid w:val="00D60A16"/>
    <w:rsid w:val="00D60C89"/>
    <w:rsid w:val="00D60D85"/>
    <w:rsid w:val="00D60E43"/>
    <w:rsid w:val="00D612A5"/>
    <w:rsid w:val="00D6173A"/>
    <w:rsid w:val="00D61782"/>
    <w:rsid w:val="00D61C14"/>
    <w:rsid w:val="00D61D75"/>
    <w:rsid w:val="00D61E7F"/>
    <w:rsid w:val="00D62025"/>
    <w:rsid w:val="00D62529"/>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7000D"/>
    <w:rsid w:val="00D7009E"/>
    <w:rsid w:val="00D701F6"/>
    <w:rsid w:val="00D701FB"/>
    <w:rsid w:val="00D70489"/>
    <w:rsid w:val="00D705F0"/>
    <w:rsid w:val="00D70889"/>
    <w:rsid w:val="00D7091D"/>
    <w:rsid w:val="00D70953"/>
    <w:rsid w:val="00D70D5F"/>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BBD"/>
    <w:rsid w:val="00D75E0F"/>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727"/>
    <w:rsid w:val="00D807EB"/>
    <w:rsid w:val="00D80861"/>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6008"/>
    <w:rsid w:val="00D8610A"/>
    <w:rsid w:val="00D862E7"/>
    <w:rsid w:val="00D8635D"/>
    <w:rsid w:val="00D863ED"/>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A4"/>
    <w:rsid w:val="00DA00CE"/>
    <w:rsid w:val="00DA0104"/>
    <w:rsid w:val="00DA0290"/>
    <w:rsid w:val="00DA0339"/>
    <w:rsid w:val="00DA056C"/>
    <w:rsid w:val="00DA0726"/>
    <w:rsid w:val="00DA072E"/>
    <w:rsid w:val="00DA07FD"/>
    <w:rsid w:val="00DA0943"/>
    <w:rsid w:val="00DA095D"/>
    <w:rsid w:val="00DA0993"/>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A60"/>
    <w:rsid w:val="00DA4EB6"/>
    <w:rsid w:val="00DA501C"/>
    <w:rsid w:val="00DA5196"/>
    <w:rsid w:val="00DA5288"/>
    <w:rsid w:val="00DA5355"/>
    <w:rsid w:val="00DA5382"/>
    <w:rsid w:val="00DA5528"/>
    <w:rsid w:val="00DA558D"/>
    <w:rsid w:val="00DA56AA"/>
    <w:rsid w:val="00DA5B7E"/>
    <w:rsid w:val="00DA6024"/>
    <w:rsid w:val="00DA60D9"/>
    <w:rsid w:val="00DA6248"/>
    <w:rsid w:val="00DA629C"/>
    <w:rsid w:val="00DA632B"/>
    <w:rsid w:val="00DA6496"/>
    <w:rsid w:val="00DA68B2"/>
    <w:rsid w:val="00DA6B54"/>
    <w:rsid w:val="00DA6C72"/>
    <w:rsid w:val="00DA6C93"/>
    <w:rsid w:val="00DA6CB3"/>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424F"/>
    <w:rsid w:val="00DB4281"/>
    <w:rsid w:val="00DB4434"/>
    <w:rsid w:val="00DB466F"/>
    <w:rsid w:val="00DB4768"/>
    <w:rsid w:val="00DB4984"/>
    <w:rsid w:val="00DB4D30"/>
    <w:rsid w:val="00DB5003"/>
    <w:rsid w:val="00DB506C"/>
    <w:rsid w:val="00DB5100"/>
    <w:rsid w:val="00DB510E"/>
    <w:rsid w:val="00DB5172"/>
    <w:rsid w:val="00DB567B"/>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57E"/>
    <w:rsid w:val="00DC1939"/>
    <w:rsid w:val="00DC196A"/>
    <w:rsid w:val="00DC21A2"/>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8CC"/>
    <w:rsid w:val="00DC6A5F"/>
    <w:rsid w:val="00DC6B9C"/>
    <w:rsid w:val="00DC6E99"/>
    <w:rsid w:val="00DC700D"/>
    <w:rsid w:val="00DC70DC"/>
    <w:rsid w:val="00DC717F"/>
    <w:rsid w:val="00DC71D0"/>
    <w:rsid w:val="00DC72A2"/>
    <w:rsid w:val="00DC72A9"/>
    <w:rsid w:val="00DC752F"/>
    <w:rsid w:val="00DC75A8"/>
    <w:rsid w:val="00DC7A6C"/>
    <w:rsid w:val="00DC7B70"/>
    <w:rsid w:val="00DC7F8F"/>
    <w:rsid w:val="00DC7FAC"/>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FE7"/>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583"/>
    <w:rsid w:val="00DE35D6"/>
    <w:rsid w:val="00DE3650"/>
    <w:rsid w:val="00DE386B"/>
    <w:rsid w:val="00DE39D0"/>
    <w:rsid w:val="00DE3B7E"/>
    <w:rsid w:val="00DE3BA0"/>
    <w:rsid w:val="00DE3C01"/>
    <w:rsid w:val="00DE3EC7"/>
    <w:rsid w:val="00DE3F67"/>
    <w:rsid w:val="00DE4043"/>
    <w:rsid w:val="00DE42F4"/>
    <w:rsid w:val="00DE44FD"/>
    <w:rsid w:val="00DE459D"/>
    <w:rsid w:val="00DE4AEA"/>
    <w:rsid w:val="00DE4B91"/>
    <w:rsid w:val="00DE4C5B"/>
    <w:rsid w:val="00DE4C75"/>
    <w:rsid w:val="00DE4C8C"/>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97"/>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645F"/>
    <w:rsid w:val="00E2650D"/>
    <w:rsid w:val="00E266DF"/>
    <w:rsid w:val="00E268D7"/>
    <w:rsid w:val="00E26915"/>
    <w:rsid w:val="00E26C93"/>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A1E"/>
    <w:rsid w:val="00E33AE4"/>
    <w:rsid w:val="00E33AFF"/>
    <w:rsid w:val="00E33BEF"/>
    <w:rsid w:val="00E33C0C"/>
    <w:rsid w:val="00E33C51"/>
    <w:rsid w:val="00E33E9F"/>
    <w:rsid w:val="00E34233"/>
    <w:rsid w:val="00E34238"/>
    <w:rsid w:val="00E3454F"/>
    <w:rsid w:val="00E34582"/>
    <w:rsid w:val="00E34776"/>
    <w:rsid w:val="00E3482E"/>
    <w:rsid w:val="00E348AA"/>
    <w:rsid w:val="00E34F9C"/>
    <w:rsid w:val="00E352D3"/>
    <w:rsid w:val="00E3537A"/>
    <w:rsid w:val="00E3537C"/>
    <w:rsid w:val="00E356DF"/>
    <w:rsid w:val="00E356F4"/>
    <w:rsid w:val="00E3594C"/>
    <w:rsid w:val="00E35BFD"/>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7012"/>
    <w:rsid w:val="00E371F2"/>
    <w:rsid w:val="00E372C2"/>
    <w:rsid w:val="00E37629"/>
    <w:rsid w:val="00E3771B"/>
    <w:rsid w:val="00E37814"/>
    <w:rsid w:val="00E37CFE"/>
    <w:rsid w:val="00E37E1C"/>
    <w:rsid w:val="00E37E96"/>
    <w:rsid w:val="00E4036A"/>
    <w:rsid w:val="00E404C5"/>
    <w:rsid w:val="00E4050E"/>
    <w:rsid w:val="00E407EB"/>
    <w:rsid w:val="00E408A0"/>
    <w:rsid w:val="00E40C0C"/>
    <w:rsid w:val="00E40CD8"/>
    <w:rsid w:val="00E40D9F"/>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8B8"/>
    <w:rsid w:val="00E46B47"/>
    <w:rsid w:val="00E46D2D"/>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413E"/>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236"/>
    <w:rsid w:val="00E82400"/>
    <w:rsid w:val="00E8242F"/>
    <w:rsid w:val="00E828EC"/>
    <w:rsid w:val="00E82E23"/>
    <w:rsid w:val="00E82F66"/>
    <w:rsid w:val="00E83417"/>
    <w:rsid w:val="00E8361D"/>
    <w:rsid w:val="00E83835"/>
    <w:rsid w:val="00E83B7A"/>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942"/>
    <w:rsid w:val="00E93D5E"/>
    <w:rsid w:val="00E93E5B"/>
    <w:rsid w:val="00E93E9C"/>
    <w:rsid w:val="00E93FB8"/>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EA8"/>
    <w:rsid w:val="00EA3F77"/>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2C1"/>
    <w:rsid w:val="00EB7333"/>
    <w:rsid w:val="00EB7546"/>
    <w:rsid w:val="00EB7666"/>
    <w:rsid w:val="00EB77AF"/>
    <w:rsid w:val="00EB7A6A"/>
    <w:rsid w:val="00EB7DCB"/>
    <w:rsid w:val="00EB7DDC"/>
    <w:rsid w:val="00EC013B"/>
    <w:rsid w:val="00EC02EF"/>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AF"/>
    <w:rsid w:val="00EE33CA"/>
    <w:rsid w:val="00EE3611"/>
    <w:rsid w:val="00EE3617"/>
    <w:rsid w:val="00EE3684"/>
    <w:rsid w:val="00EE38AB"/>
    <w:rsid w:val="00EE393D"/>
    <w:rsid w:val="00EE3C5A"/>
    <w:rsid w:val="00EE3C88"/>
    <w:rsid w:val="00EE3D0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C2F"/>
    <w:rsid w:val="00EF2C96"/>
    <w:rsid w:val="00EF2D0E"/>
    <w:rsid w:val="00EF30FD"/>
    <w:rsid w:val="00EF32C2"/>
    <w:rsid w:val="00EF3318"/>
    <w:rsid w:val="00EF34C0"/>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F90"/>
    <w:rsid w:val="00F03FE5"/>
    <w:rsid w:val="00F04DB0"/>
    <w:rsid w:val="00F04F93"/>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7B"/>
    <w:rsid w:val="00F17B1D"/>
    <w:rsid w:val="00F17BAB"/>
    <w:rsid w:val="00F17CD2"/>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8D1"/>
    <w:rsid w:val="00F26C0F"/>
    <w:rsid w:val="00F27238"/>
    <w:rsid w:val="00F2727A"/>
    <w:rsid w:val="00F2735F"/>
    <w:rsid w:val="00F2744D"/>
    <w:rsid w:val="00F279D0"/>
    <w:rsid w:val="00F27A68"/>
    <w:rsid w:val="00F27B27"/>
    <w:rsid w:val="00F27DA4"/>
    <w:rsid w:val="00F301D2"/>
    <w:rsid w:val="00F30369"/>
    <w:rsid w:val="00F3047D"/>
    <w:rsid w:val="00F3071F"/>
    <w:rsid w:val="00F307BE"/>
    <w:rsid w:val="00F308DB"/>
    <w:rsid w:val="00F30929"/>
    <w:rsid w:val="00F30A23"/>
    <w:rsid w:val="00F30BD3"/>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5C7"/>
    <w:rsid w:val="00F34791"/>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E1"/>
    <w:rsid w:val="00F3759F"/>
    <w:rsid w:val="00F37787"/>
    <w:rsid w:val="00F37807"/>
    <w:rsid w:val="00F37970"/>
    <w:rsid w:val="00F37CBB"/>
    <w:rsid w:val="00F37DC6"/>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B8"/>
    <w:rsid w:val="00F4261C"/>
    <w:rsid w:val="00F4281C"/>
    <w:rsid w:val="00F42977"/>
    <w:rsid w:val="00F42B97"/>
    <w:rsid w:val="00F42D20"/>
    <w:rsid w:val="00F430D2"/>
    <w:rsid w:val="00F43117"/>
    <w:rsid w:val="00F432A9"/>
    <w:rsid w:val="00F4364C"/>
    <w:rsid w:val="00F438CF"/>
    <w:rsid w:val="00F43B6F"/>
    <w:rsid w:val="00F43FA7"/>
    <w:rsid w:val="00F443E3"/>
    <w:rsid w:val="00F443EE"/>
    <w:rsid w:val="00F444C4"/>
    <w:rsid w:val="00F446F3"/>
    <w:rsid w:val="00F447B5"/>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ECF"/>
    <w:rsid w:val="00F50FE4"/>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926"/>
    <w:rsid w:val="00F52A3A"/>
    <w:rsid w:val="00F52BAF"/>
    <w:rsid w:val="00F52DE8"/>
    <w:rsid w:val="00F52DFE"/>
    <w:rsid w:val="00F532CC"/>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9D"/>
    <w:rsid w:val="00F63070"/>
    <w:rsid w:val="00F63095"/>
    <w:rsid w:val="00F631DF"/>
    <w:rsid w:val="00F63201"/>
    <w:rsid w:val="00F63298"/>
    <w:rsid w:val="00F63879"/>
    <w:rsid w:val="00F63913"/>
    <w:rsid w:val="00F63AC1"/>
    <w:rsid w:val="00F6401E"/>
    <w:rsid w:val="00F64077"/>
    <w:rsid w:val="00F643B2"/>
    <w:rsid w:val="00F647C3"/>
    <w:rsid w:val="00F648FE"/>
    <w:rsid w:val="00F649A3"/>
    <w:rsid w:val="00F64FA9"/>
    <w:rsid w:val="00F65079"/>
    <w:rsid w:val="00F650AB"/>
    <w:rsid w:val="00F6529C"/>
    <w:rsid w:val="00F6531F"/>
    <w:rsid w:val="00F6536D"/>
    <w:rsid w:val="00F6541A"/>
    <w:rsid w:val="00F656BA"/>
    <w:rsid w:val="00F6571A"/>
    <w:rsid w:val="00F66076"/>
    <w:rsid w:val="00F66266"/>
    <w:rsid w:val="00F6632D"/>
    <w:rsid w:val="00F6678A"/>
    <w:rsid w:val="00F669BE"/>
    <w:rsid w:val="00F669E7"/>
    <w:rsid w:val="00F66A4B"/>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3B5"/>
    <w:rsid w:val="00F763D4"/>
    <w:rsid w:val="00F766CB"/>
    <w:rsid w:val="00F766D0"/>
    <w:rsid w:val="00F76739"/>
    <w:rsid w:val="00F76765"/>
    <w:rsid w:val="00F767DD"/>
    <w:rsid w:val="00F768BF"/>
    <w:rsid w:val="00F76E6C"/>
    <w:rsid w:val="00F7708D"/>
    <w:rsid w:val="00F770C3"/>
    <w:rsid w:val="00F77386"/>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C73"/>
    <w:rsid w:val="00F81CA0"/>
    <w:rsid w:val="00F81F7B"/>
    <w:rsid w:val="00F81FC5"/>
    <w:rsid w:val="00F820FB"/>
    <w:rsid w:val="00F821A1"/>
    <w:rsid w:val="00F822CD"/>
    <w:rsid w:val="00F82415"/>
    <w:rsid w:val="00F824CC"/>
    <w:rsid w:val="00F82870"/>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D68"/>
    <w:rsid w:val="00FA1EC3"/>
    <w:rsid w:val="00FA1F71"/>
    <w:rsid w:val="00FA2123"/>
    <w:rsid w:val="00FA2185"/>
    <w:rsid w:val="00FA2296"/>
    <w:rsid w:val="00FA240A"/>
    <w:rsid w:val="00FA24F9"/>
    <w:rsid w:val="00FA269E"/>
    <w:rsid w:val="00FA2733"/>
    <w:rsid w:val="00FA2878"/>
    <w:rsid w:val="00FA296B"/>
    <w:rsid w:val="00FA2A7E"/>
    <w:rsid w:val="00FA2BAF"/>
    <w:rsid w:val="00FA2CC2"/>
    <w:rsid w:val="00FA2ED2"/>
    <w:rsid w:val="00FA2EDD"/>
    <w:rsid w:val="00FA3066"/>
    <w:rsid w:val="00FA3124"/>
    <w:rsid w:val="00FA333B"/>
    <w:rsid w:val="00FA34BF"/>
    <w:rsid w:val="00FA3564"/>
    <w:rsid w:val="00FA358B"/>
    <w:rsid w:val="00FA35C2"/>
    <w:rsid w:val="00FA35C4"/>
    <w:rsid w:val="00FA368E"/>
    <w:rsid w:val="00FA37AD"/>
    <w:rsid w:val="00FA37FF"/>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6B7"/>
    <w:rsid w:val="00FB7841"/>
    <w:rsid w:val="00FB7AD3"/>
    <w:rsid w:val="00FB7E1B"/>
    <w:rsid w:val="00FB7E77"/>
    <w:rsid w:val="00FB7EDF"/>
    <w:rsid w:val="00FC0137"/>
    <w:rsid w:val="00FC0171"/>
    <w:rsid w:val="00FC02E1"/>
    <w:rsid w:val="00FC02F2"/>
    <w:rsid w:val="00FC0354"/>
    <w:rsid w:val="00FC063F"/>
    <w:rsid w:val="00FC0985"/>
    <w:rsid w:val="00FC0E82"/>
    <w:rsid w:val="00FC0EB5"/>
    <w:rsid w:val="00FC0F34"/>
    <w:rsid w:val="00FC0FA6"/>
    <w:rsid w:val="00FC13BF"/>
    <w:rsid w:val="00FC1905"/>
    <w:rsid w:val="00FC1A2E"/>
    <w:rsid w:val="00FC1A7F"/>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6E5"/>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DE6"/>
    <w:rsid w:val="00FE1333"/>
    <w:rsid w:val="00FE18C6"/>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378"/>
    <w:rsid w:val="00FE6409"/>
    <w:rsid w:val="00FE65B6"/>
    <w:rsid w:val="00FE6621"/>
    <w:rsid w:val="00FE6766"/>
    <w:rsid w:val="00FE680E"/>
    <w:rsid w:val="00FE6823"/>
    <w:rsid w:val="00FE6C76"/>
    <w:rsid w:val="00FE6CEA"/>
    <w:rsid w:val="00FE6EBC"/>
    <w:rsid w:val="00FE71E0"/>
    <w:rsid w:val="00FE769A"/>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paragraph" w:styleId="DocumentMap">
    <w:name w:val="Document Map"/>
    <w:basedOn w:val="Normal"/>
    <w:link w:val="DocumentMapChar"/>
    <w:uiPriority w:val="99"/>
    <w:semiHidden/>
    <w:unhideWhenUsed/>
    <w:rsid w:val="00141133"/>
    <w:rPr>
      <w:sz w:val="24"/>
      <w:szCs w:val="24"/>
    </w:rPr>
  </w:style>
  <w:style w:type="character" w:customStyle="1" w:styleId="DocumentMapChar">
    <w:name w:val="Document Map Char"/>
    <w:basedOn w:val="DefaultParagraphFont"/>
    <w:link w:val="DocumentMap"/>
    <w:uiPriority w:val="99"/>
    <w:semiHidden/>
    <w:rsid w:val="0014113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paragraph" w:styleId="DocumentMap">
    <w:name w:val="Document Map"/>
    <w:basedOn w:val="Normal"/>
    <w:link w:val="DocumentMapChar"/>
    <w:uiPriority w:val="99"/>
    <w:semiHidden/>
    <w:unhideWhenUsed/>
    <w:rsid w:val="00141133"/>
    <w:rPr>
      <w:sz w:val="24"/>
      <w:szCs w:val="24"/>
    </w:rPr>
  </w:style>
  <w:style w:type="character" w:customStyle="1" w:styleId="DocumentMapChar">
    <w:name w:val="Document Map Char"/>
    <w:basedOn w:val="DefaultParagraphFont"/>
    <w:link w:val="DocumentMap"/>
    <w:uiPriority w:val="99"/>
    <w:semiHidden/>
    <w:rsid w:val="001411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6570314">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3-us-west-2.amazonaws.com/peakcontent/+Peak+Commentary/11-06-17_FinancialTimes-The_Good_the_Bad_and_the_Ugly_of_US_Tax_Reform-Footnote_4.pdf" TargetMode="External"/><Relationship Id="rId18" Type="http://schemas.openxmlformats.org/officeDocument/2006/relationships/hyperlink" Target="https://www.cnbc.com/2017/10/25/petcube-raises-10m-from-yc-almaz-capital-to-understand-dogs-cats.html" TargetMode="External"/><Relationship Id="rId3" Type="http://schemas.openxmlformats.org/officeDocument/2006/relationships/styles" Target="styles.xml"/><Relationship Id="rId21" Type="http://schemas.openxmlformats.org/officeDocument/2006/relationships/hyperlink" Target="https://www.dogquotations.com/quotes-about-animals.html" TargetMode="External"/><Relationship Id="rId7" Type="http://schemas.openxmlformats.org/officeDocument/2006/relationships/footnotes" Target="footnotes.xml"/><Relationship Id="rId12" Type="http://schemas.openxmlformats.org/officeDocument/2006/relationships/hyperlink" Target="https://www.ft.com/content/ee5a97ce-c07e-11e7-b8a3-38a6e068f464" TargetMode="External"/><Relationship Id="rId17" Type="http://schemas.openxmlformats.org/officeDocument/2006/relationships/hyperlink" Target="https://edsitement.neh.gov/lesson-plan/jack-londons-call-wild-nature-faker" TargetMode="External"/><Relationship Id="rId2" Type="http://schemas.openxmlformats.org/officeDocument/2006/relationships/numbering" Target="numbering.xml"/><Relationship Id="rId16" Type="http://schemas.openxmlformats.org/officeDocument/2006/relationships/hyperlink" Target="https://www.cnbc.com/2017/11/03/us-stocks-apple-earnings-jobs-report.html" TargetMode="External"/><Relationship Id="rId20" Type="http://schemas.openxmlformats.org/officeDocument/2006/relationships/hyperlink" Target="https://www.theguardian.com/technology/2017/nov/01/sony-aibo-ai-robotic-dog-back-from-de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plinger.com/article/taxes/T055-C032-S014-3-game-changers-for-investors-in-house-tax-plan.html" TargetMode="External"/><Relationship Id="rId5" Type="http://schemas.openxmlformats.org/officeDocument/2006/relationships/settings" Target="settings.xml"/><Relationship Id="rId15" Type="http://schemas.openxmlformats.org/officeDocument/2006/relationships/hyperlink" Target="https://www.cnbc.com/2017/11/02/trump-picks-jerome-powell-to-succeed-yellen-as-fed-chair.html" TargetMode="External"/><Relationship Id="rId23" Type="http://schemas.openxmlformats.org/officeDocument/2006/relationships/theme" Target="theme/theme1.xml"/><Relationship Id="rId10" Type="http://schemas.openxmlformats.org/officeDocument/2006/relationships/hyperlink" Target="https://www.nytimes.com/interactive/2017/09/27/us/politics/six-charts-to-explain-the-republican-tax-plan.html" TargetMode="External"/><Relationship Id="rId19" Type="http://schemas.openxmlformats.org/officeDocument/2006/relationships/hyperlink" Target="http://www.slate.com/articles/technology/technology/2017/11/go_ahead_put_a_fitness_tracker_on_your_pet.html" TargetMode="External"/><Relationship Id="rId4" Type="http://schemas.microsoft.com/office/2007/relationships/stylesWithEffects" Target="stylesWithEffects.xml"/><Relationship Id="rId9" Type="http://schemas.openxmlformats.org/officeDocument/2006/relationships/hyperlink" Target="http://www.bankrate.com/finance/taxes/tax-quotes-by-famous-people-in-power-1.aspx" TargetMode="External"/><Relationship Id="rId14" Type="http://schemas.openxmlformats.org/officeDocument/2006/relationships/hyperlink" Target="http://thehill.com/policy/finance/358437-gop-tax-bill-would-eliminate-medical-expense-deduc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E259-B554-4AE7-B552-A1900094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11-06-17</vt:lpstr>
    </vt:vector>
  </TitlesOfParts>
  <Company>Microsoft</Company>
  <LinksUpToDate>false</LinksUpToDate>
  <CharactersWithSpaces>11376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11-06-17</dc:title>
  <dc:creator>Carson Group Coaching</dc:creator>
  <cp:lastModifiedBy>RobynBarocas</cp:lastModifiedBy>
  <cp:revision>2</cp:revision>
  <cp:lastPrinted>2017-11-05T20:51:00Z</cp:lastPrinted>
  <dcterms:created xsi:type="dcterms:W3CDTF">2017-11-06T16:13:00Z</dcterms:created>
  <dcterms:modified xsi:type="dcterms:W3CDTF">2017-11-06T16:13:00Z</dcterms:modified>
</cp:coreProperties>
</file>